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5407FC" w14:paraId="3FA1E75A" w14:textId="77777777" w:rsidTr="005348DA">
        <w:trPr>
          <w:trHeight w:val="475"/>
        </w:trPr>
        <w:tc>
          <w:tcPr>
            <w:tcW w:w="9214" w:type="dxa"/>
            <w:gridSpan w:val="2"/>
            <w:shd w:val="clear" w:color="auto" w:fill="C6E6A2"/>
            <w:vAlign w:val="center"/>
          </w:tcPr>
          <w:p w14:paraId="21F142F1" w14:textId="18CF35DB" w:rsidR="00637CED" w:rsidRPr="005407FC"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UPRAVLJAVEC</w:t>
            </w:r>
            <w:r w:rsidR="00B65B66" w:rsidRPr="005407FC">
              <w:rPr>
                <w:rFonts w:asciiTheme="minorHAnsi" w:eastAsia="Arial Unicode MS" w:hAnsiTheme="minorHAnsi" w:cstheme="minorHAnsi"/>
                <w:b/>
                <w:color w:val="000000" w:themeColor="text1"/>
                <w:kern w:val="1"/>
                <w:sz w:val="22"/>
                <w:szCs w:val="22"/>
              </w:rPr>
              <w:t xml:space="preserve"> </w:t>
            </w:r>
          </w:p>
        </w:tc>
      </w:tr>
      <w:tr w:rsidR="00637CED" w:rsidRPr="005407FC" w14:paraId="43FED91F" w14:textId="77777777" w:rsidTr="005348DA">
        <w:trPr>
          <w:trHeight w:val="1073"/>
        </w:trPr>
        <w:tc>
          <w:tcPr>
            <w:tcW w:w="2217" w:type="dxa"/>
            <w:shd w:val="clear" w:color="auto" w:fill="C6E6A2"/>
            <w:vAlign w:val="center"/>
          </w:tcPr>
          <w:p w14:paraId="41352C54"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2FF27B0B"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Miklošičeva cesta 24</w:t>
            </w:r>
          </w:p>
          <w:p w14:paraId="01F8E1E6" w14:textId="61756D12"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1000 Ljubljana</w:t>
            </w:r>
            <w:r w:rsidR="00FE73BA" w:rsidRPr="005407FC">
              <w:rPr>
                <w:rFonts w:asciiTheme="minorHAnsi" w:eastAsia="Arial Unicode MS" w:hAnsiTheme="minorHAnsi" w:cstheme="minorHAnsi"/>
                <w:color w:val="000000" w:themeColor="text1"/>
                <w:kern w:val="1"/>
                <w:sz w:val="22"/>
                <w:szCs w:val="22"/>
              </w:rPr>
              <w:t xml:space="preserve"> </w:t>
            </w:r>
          </w:p>
        </w:tc>
      </w:tr>
      <w:tr w:rsidR="00637CED" w:rsidRPr="005407FC" w14:paraId="612623B3" w14:textId="77777777" w:rsidTr="005348DA">
        <w:trPr>
          <w:trHeight w:val="394"/>
        </w:trPr>
        <w:tc>
          <w:tcPr>
            <w:tcW w:w="2217" w:type="dxa"/>
            <w:shd w:val="clear" w:color="auto" w:fill="C6E6A2"/>
            <w:vAlign w:val="center"/>
          </w:tcPr>
          <w:p w14:paraId="22DC4652"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SI 41698070</w:t>
            </w:r>
          </w:p>
        </w:tc>
      </w:tr>
      <w:tr w:rsidR="00637CED" w:rsidRPr="005407FC" w14:paraId="1E271893" w14:textId="77777777" w:rsidTr="005348DA">
        <w:trPr>
          <w:trHeight w:val="428"/>
        </w:trPr>
        <w:tc>
          <w:tcPr>
            <w:tcW w:w="2217" w:type="dxa"/>
            <w:shd w:val="clear" w:color="auto" w:fill="C6E6A2"/>
            <w:vAlign w:val="center"/>
          </w:tcPr>
          <w:p w14:paraId="0F34873C"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5554195000</w:t>
            </w:r>
          </w:p>
        </w:tc>
      </w:tr>
    </w:tbl>
    <w:p w14:paraId="19E421F4" w14:textId="77777777" w:rsidR="00637CED" w:rsidRPr="005407FC" w:rsidRDefault="00637CED" w:rsidP="007F69C1">
      <w:pPr>
        <w:rPr>
          <w:rFonts w:asciiTheme="minorHAnsi" w:hAnsiTheme="minorHAnsi" w:cstheme="minorHAnsi"/>
          <w:color w:val="000000" w:themeColor="text1"/>
          <w:sz w:val="22"/>
          <w:szCs w:val="22"/>
        </w:rPr>
      </w:pPr>
    </w:p>
    <w:p w14:paraId="5FF75891"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in</w:t>
      </w:r>
    </w:p>
    <w:p w14:paraId="2F0DA518"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5407FC"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5407FC"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5407FC">
              <w:rPr>
                <w:rFonts w:asciiTheme="minorHAnsi" w:eastAsia="Arial Unicode MS" w:hAnsiTheme="minorHAnsi" w:cstheme="minorHAnsi"/>
                <w:b/>
                <w:color w:val="000000" w:themeColor="text1"/>
                <w:kern w:val="1"/>
                <w:sz w:val="22"/>
                <w:szCs w:val="22"/>
              </w:rPr>
              <w:t>OBDELOVALEC</w:t>
            </w:r>
          </w:p>
        </w:tc>
      </w:tr>
      <w:tr w:rsidR="00637CED" w:rsidRPr="005407FC" w14:paraId="28D5B486" w14:textId="77777777" w:rsidTr="00651A9B">
        <w:trPr>
          <w:trHeight w:val="1073"/>
        </w:trPr>
        <w:tc>
          <w:tcPr>
            <w:tcW w:w="2208" w:type="dxa"/>
            <w:shd w:val="clear" w:color="auto" w:fill="C6E6A2"/>
            <w:vAlign w:val="center"/>
          </w:tcPr>
          <w:p w14:paraId="11CADCB0"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1065727B" w:rsidR="00637CED" w:rsidRPr="005407FC" w:rsidRDefault="00A02D4C"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 </w:t>
            </w:r>
          </w:p>
        </w:tc>
      </w:tr>
      <w:tr w:rsidR="00637CED" w:rsidRPr="005407FC" w14:paraId="0109F122" w14:textId="77777777" w:rsidTr="00651A9B">
        <w:trPr>
          <w:trHeight w:val="394"/>
        </w:trPr>
        <w:tc>
          <w:tcPr>
            <w:tcW w:w="2208" w:type="dxa"/>
            <w:shd w:val="clear" w:color="auto" w:fill="C6E6A2"/>
            <w:vAlign w:val="center"/>
          </w:tcPr>
          <w:p w14:paraId="297B33CD"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5407FC" w14:paraId="2B0653ED" w14:textId="77777777" w:rsidTr="00651A9B">
        <w:trPr>
          <w:trHeight w:val="428"/>
        </w:trPr>
        <w:tc>
          <w:tcPr>
            <w:tcW w:w="2208" w:type="dxa"/>
            <w:shd w:val="clear" w:color="auto" w:fill="C6E6A2"/>
            <w:vAlign w:val="center"/>
          </w:tcPr>
          <w:p w14:paraId="75744D23"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skleneta naslednjo</w:t>
      </w:r>
    </w:p>
    <w:p w14:paraId="165678A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5407FC" w14:paraId="0C7FF091" w14:textId="77777777" w:rsidTr="005348DA">
        <w:trPr>
          <w:trHeight w:val="2117"/>
        </w:trPr>
        <w:tc>
          <w:tcPr>
            <w:tcW w:w="9214" w:type="dxa"/>
            <w:shd w:val="clear" w:color="auto" w:fill="C6E6A2"/>
            <w:vAlign w:val="center"/>
          </w:tcPr>
          <w:p w14:paraId="0E5FCE74" w14:textId="43430155" w:rsidR="00637CED" w:rsidRPr="005407FC"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407FC">
              <w:rPr>
                <w:rFonts w:asciiTheme="minorHAnsi" w:eastAsia="Arial Unicode MS" w:hAnsiTheme="minorHAnsi" w:cstheme="minorHAnsi"/>
                <w:b/>
                <w:bCs/>
                <w:color w:val="000000" w:themeColor="text1"/>
                <w:kern w:val="1"/>
                <w:sz w:val="32"/>
                <w:szCs w:val="32"/>
              </w:rPr>
              <w:t>Pogodbo o obdelavi osebnih podatkov</w:t>
            </w:r>
            <w:r w:rsidR="006E0356">
              <w:rPr>
                <w:rFonts w:asciiTheme="minorHAnsi" w:eastAsia="Arial Unicode MS" w:hAnsiTheme="minorHAnsi" w:cstheme="minorHAnsi"/>
                <w:b/>
                <w:bCs/>
                <w:color w:val="000000" w:themeColor="text1"/>
                <w:kern w:val="1"/>
                <w:sz w:val="32"/>
                <w:szCs w:val="32"/>
              </w:rPr>
              <w:t xml:space="preserve"> </w:t>
            </w:r>
          </w:p>
        </w:tc>
      </w:tr>
    </w:tbl>
    <w:p w14:paraId="6528EAE8" w14:textId="77777777" w:rsidR="00EA0965" w:rsidRPr="005407FC" w:rsidRDefault="00EA0965" w:rsidP="0064204B">
      <w:pPr>
        <w:widowControl w:val="0"/>
        <w:suppressAutoHyphens/>
        <w:rPr>
          <w:rFonts w:asciiTheme="minorHAnsi" w:eastAsia="Arial Unicode MS" w:hAnsiTheme="minorHAnsi" w:cstheme="minorHAnsi"/>
          <w:kern w:val="1"/>
          <w:sz w:val="22"/>
          <w:szCs w:val="22"/>
        </w:rPr>
      </w:pPr>
    </w:p>
    <w:p w14:paraId="221E0D82"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75F8FD5B"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UVODNE DOLOČBE</w:t>
      </w:r>
    </w:p>
    <w:p w14:paraId="6C1C70AF" w14:textId="77777777" w:rsidR="00B30509" w:rsidRPr="005407FC" w:rsidRDefault="00B30509" w:rsidP="00B30509">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A1BE7AE" w14:textId="77777777" w:rsidR="00B30509" w:rsidRPr="005407FC" w:rsidRDefault="00B30509" w:rsidP="00B30509">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Pogodbeni stranki ugotavljata, da:</w:t>
      </w:r>
    </w:p>
    <w:p w14:paraId="52CFAA26" w14:textId="108988F4"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sta pogodbenici sklenili Pogodbo</w:t>
      </w:r>
      <w:r w:rsidR="005407FC">
        <w:rPr>
          <w:rFonts w:asciiTheme="minorHAnsi" w:hAnsiTheme="minorHAnsi" w:cstheme="minorHAnsi"/>
          <w:color w:val="000000" w:themeColor="text1"/>
          <w:kern w:val="1"/>
          <w:sz w:val="22"/>
          <w:szCs w:val="22"/>
          <w:lang w:eastAsia="ar-SA"/>
        </w:rPr>
        <w:t xml:space="preserve"> </w:t>
      </w:r>
      <w:r w:rsidR="00627CBF" w:rsidRPr="00081DE3">
        <w:rPr>
          <w:rFonts w:asciiTheme="minorHAnsi" w:hAnsiTheme="minorHAnsi" w:cstheme="minorHAnsi"/>
          <w:color w:val="000000" w:themeColor="text1"/>
          <w:kern w:val="1"/>
          <w:sz w:val="22"/>
          <w:szCs w:val="22"/>
          <w:lang w:eastAsia="ar-SA"/>
        </w:rPr>
        <w:t>o storitvah strokovne pomoči na področju sistema kartice zdravstvenega zavarovanja</w:t>
      </w:r>
      <w:r w:rsidR="00627CBF" w:rsidRPr="00627CBF">
        <w:rPr>
          <w:rFonts w:asciiTheme="minorHAnsi" w:hAnsiTheme="minorHAnsi" w:cstheme="minorHAnsi"/>
          <w:color w:val="000000" w:themeColor="text1"/>
          <w:kern w:val="1"/>
          <w:sz w:val="22"/>
          <w:szCs w:val="22"/>
          <w:lang w:eastAsia="ar-SA"/>
        </w:rPr>
        <w:t xml:space="preserve"> </w:t>
      </w:r>
      <w:r w:rsidRPr="005407FC">
        <w:rPr>
          <w:rFonts w:asciiTheme="minorHAnsi" w:hAnsiTheme="minorHAnsi" w:cstheme="minorHAnsi"/>
          <w:color w:val="000000" w:themeColor="text1"/>
          <w:kern w:val="1"/>
          <w:sz w:val="22"/>
          <w:szCs w:val="22"/>
          <w:lang w:eastAsia="ar-SA"/>
        </w:rPr>
        <w:t xml:space="preserve"> (v nadaljevanju: krovna pogodba), s katero se je obdelovalec zavezal za upravljavca opravljati storitve projektiranja informacijskih rešitev za področje mednarodnih zdravstvenih zavarovanj;</w:t>
      </w:r>
    </w:p>
    <w:p w14:paraId="03BF4DA6"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5D12849D"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3A41FD09" w14:textId="2A76546D" w:rsidR="00B30509"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pogodbeni stranki zavezujejo določbe GDPR in določbe Zakona o varstvu osebnih podatkov (Uradni list RS, št. 163/22 z vsemi nadaljnjimi spremembami; v nadaljevanju ZVOP-2</w:t>
      </w:r>
      <w:r w:rsidR="00B30509" w:rsidRPr="005407FC">
        <w:rPr>
          <w:rFonts w:asciiTheme="minorHAnsi" w:hAnsiTheme="minorHAnsi" w:cstheme="minorHAnsi"/>
          <w:color w:val="000000" w:themeColor="text1"/>
          <w:kern w:val="1"/>
          <w:sz w:val="22"/>
          <w:szCs w:val="22"/>
          <w:lang w:eastAsia="ar-SA"/>
        </w:rPr>
        <w:t>);</w:t>
      </w:r>
    </w:p>
    <w:p w14:paraId="10950C3A" w14:textId="77777777" w:rsidR="00B30509" w:rsidRPr="005407FC"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da ima upravljavec pravno podlago za obdelavo osebnih podatkov, ki so predmet te pogodbe in </w:t>
      </w:r>
      <w:r w:rsidRPr="005407FC">
        <w:rPr>
          <w:rFonts w:asciiTheme="minorHAnsi" w:hAnsiTheme="minorHAnsi" w:cstheme="minorHAnsi"/>
          <w:color w:val="000000" w:themeColor="text1"/>
          <w:kern w:val="1"/>
          <w:sz w:val="22"/>
          <w:szCs w:val="22"/>
          <w:lang w:eastAsia="ar-SA"/>
        </w:rPr>
        <w:lastRenderedPageBreak/>
        <w:t>krovne pogodbe v določbah zakona, ki ureja obvezno zdravstveno zavarovanje;</w:t>
      </w:r>
    </w:p>
    <w:p w14:paraId="4102CB43" w14:textId="77777777" w:rsidR="00B30509" w:rsidRPr="005407FC" w:rsidRDefault="00B30509" w:rsidP="00B30509">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ta pogodba velja za čas izvajanja storitev po krovni pogodbi in za čas hrambe revizijskih sledi, kot to določa zadnji odstavek 5. člena te pogodbe</w:t>
      </w:r>
      <w:r w:rsidRPr="005407FC">
        <w:rPr>
          <w:rFonts w:asciiTheme="minorHAnsi" w:eastAsia="Calibri" w:hAnsiTheme="minorHAnsi" w:cstheme="minorHAnsi"/>
          <w:color w:val="000000" w:themeColor="text1"/>
          <w:kern w:val="1"/>
          <w:sz w:val="22"/>
          <w:szCs w:val="22"/>
          <w:lang w:eastAsia="ar-SA"/>
        </w:rPr>
        <w:t xml:space="preserve">. </w:t>
      </w:r>
    </w:p>
    <w:p w14:paraId="233C9A0A" w14:textId="77777777" w:rsidR="00B30509" w:rsidRPr="005407FC" w:rsidRDefault="00B30509" w:rsidP="00B30509">
      <w:pPr>
        <w:widowControl w:val="0"/>
        <w:suppressAutoHyphens/>
        <w:jc w:val="both"/>
        <w:rPr>
          <w:rFonts w:asciiTheme="minorHAnsi" w:hAnsiTheme="minorHAnsi" w:cstheme="minorHAnsi"/>
          <w:color w:val="000000" w:themeColor="text1"/>
          <w:sz w:val="22"/>
          <w:szCs w:val="22"/>
        </w:rPr>
      </w:pPr>
    </w:p>
    <w:p w14:paraId="66EE3D29"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5CAD2B5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PRAVICE IN OBVEZNOSTI UPRAVLJAVCA</w:t>
      </w:r>
    </w:p>
    <w:p w14:paraId="7A6422C2"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E96663C"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1ADCEC15" w14:textId="77777777" w:rsidR="00B30509" w:rsidRPr="005407FC" w:rsidRDefault="00B30509" w:rsidP="00B30509">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2859A4D7"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1215A353"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3276B1C" w14:textId="77777777" w:rsidR="00B30509" w:rsidRPr="005407FC" w:rsidRDefault="00B30509" w:rsidP="00B30509">
      <w:pPr>
        <w:widowControl w:val="0"/>
        <w:suppressAutoHyphens/>
        <w:spacing w:after="120"/>
        <w:ind w:left="284" w:hanging="284"/>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UPOŠTEVANJE NAVODIL UPRAVLJAVCA</w:t>
      </w:r>
    </w:p>
    <w:p w14:paraId="7A4507B5"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4545923B"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1907B56E"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C80830" w14:textId="77777777" w:rsidR="00B30509" w:rsidRPr="005407FC" w:rsidRDefault="00B30509" w:rsidP="00B3050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FEF015D" w14:textId="77777777" w:rsidR="00B30509" w:rsidRPr="005407FC" w:rsidRDefault="00B30509" w:rsidP="00B30509">
      <w:pPr>
        <w:widowControl w:val="0"/>
        <w:suppressAutoHyphens/>
        <w:spacing w:line="276" w:lineRule="auto"/>
        <w:ind w:left="284"/>
        <w:contextualSpacing/>
        <w:rPr>
          <w:rFonts w:asciiTheme="minorHAnsi" w:eastAsia="Arial Unicode MS" w:hAnsiTheme="minorHAnsi" w:cstheme="minorHAnsi"/>
          <w:kern w:val="1"/>
          <w:sz w:val="22"/>
          <w:szCs w:val="22"/>
          <w:lang w:eastAsia="en-US"/>
        </w:rPr>
      </w:pPr>
    </w:p>
    <w:p w14:paraId="7F14242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2BBBE1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ZAUPNOST</w:t>
      </w:r>
    </w:p>
    <w:p w14:paraId="37775A2F" w14:textId="77777777" w:rsidR="00B30509" w:rsidRPr="005407FC" w:rsidRDefault="00B30509" w:rsidP="00B30509">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CB85E7" w14:textId="77777777" w:rsidR="00B30509" w:rsidRPr="005407FC" w:rsidRDefault="00B30509" w:rsidP="00B3050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2DCDE0A" w14:textId="77777777" w:rsidR="00B30509" w:rsidRPr="005407FC" w:rsidRDefault="00B30509" w:rsidP="00B30509">
      <w:pPr>
        <w:widowControl w:val="0"/>
        <w:suppressAutoHyphens/>
        <w:jc w:val="both"/>
        <w:rPr>
          <w:rFonts w:asciiTheme="minorHAnsi" w:eastAsia="Calibri" w:hAnsiTheme="minorHAnsi" w:cstheme="minorHAnsi"/>
          <w:sz w:val="22"/>
          <w:szCs w:val="22"/>
          <w:lang w:eastAsia="en-US"/>
        </w:rPr>
      </w:pPr>
    </w:p>
    <w:p w14:paraId="5E3EE7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E43C00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VARNOST OBDELAVE</w:t>
      </w:r>
    </w:p>
    <w:p w14:paraId="782A1ADD"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2558015"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bo ocenil tveganja za pravice in svoboščine posameznikov, ki jih povzroča obdelava </w:t>
      </w:r>
      <w:r w:rsidRPr="005407FC">
        <w:rPr>
          <w:rFonts w:asciiTheme="minorHAnsi" w:hAnsiTheme="minorHAnsi" w:cstheme="minorHAnsi"/>
          <w:color w:val="000000" w:themeColor="text1"/>
          <w:kern w:val="1"/>
          <w:sz w:val="22"/>
          <w:szCs w:val="22"/>
          <w:lang w:eastAsia="ar-SA"/>
        </w:rPr>
        <w:lastRenderedPageBreak/>
        <w:t>osebnih podatkov, in uveljavil ukrepe za ublažitev teh tveganj. Ti ukrepi, kot je ustrezno, vključujejo naslednje ukrepe:</w:t>
      </w:r>
    </w:p>
    <w:p w14:paraId="251F5968"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proofErr w:type="spellStart"/>
      <w:r w:rsidRPr="005407FC">
        <w:rPr>
          <w:rFonts w:asciiTheme="minorHAnsi" w:eastAsia="Calibri" w:hAnsiTheme="minorHAnsi" w:cstheme="minorHAnsi"/>
          <w:color w:val="000000" w:themeColor="text1"/>
          <w:kern w:val="1"/>
          <w:sz w:val="22"/>
          <w:szCs w:val="22"/>
          <w:lang w:eastAsia="ar-SA"/>
        </w:rPr>
        <w:t>psevdonimizacijo</w:t>
      </w:r>
      <w:proofErr w:type="spellEnd"/>
      <w:r w:rsidRPr="005407FC">
        <w:rPr>
          <w:rFonts w:asciiTheme="minorHAnsi" w:eastAsia="Calibri" w:hAnsiTheme="minorHAnsi" w:cstheme="minorHAnsi"/>
          <w:color w:val="000000" w:themeColor="text1"/>
          <w:kern w:val="1"/>
          <w:sz w:val="22"/>
          <w:szCs w:val="22"/>
          <w:lang w:eastAsia="ar-SA"/>
        </w:rPr>
        <w:t xml:space="preserve"> in šifriranje osebnih podatkov;</w:t>
      </w:r>
    </w:p>
    <w:p w14:paraId="3EB5B1F7"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zagotoviti stalno zaupnost, celovitost, razpoložljivost in odpornost sistemov in storitev za obdelavo;</w:t>
      </w:r>
    </w:p>
    <w:p w14:paraId="5B7930A3"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534BCA3C" w14:textId="77777777" w:rsidR="00B30509" w:rsidRPr="005407FC" w:rsidRDefault="00B30509" w:rsidP="00B30509">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D9A44A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24880E0"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7284F2C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162C19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4A99D1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29FC501A"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F99B9B4" w14:textId="77777777" w:rsidR="00B30509" w:rsidRPr="005407FC" w:rsidRDefault="00B30509" w:rsidP="00B30509">
      <w:pPr>
        <w:widowControl w:val="0"/>
        <w:suppressAutoHyphens/>
        <w:ind w:left="284"/>
        <w:jc w:val="both"/>
        <w:rPr>
          <w:rFonts w:asciiTheme="minorHAnsi" w:hAnsiTheme="minorHAnsi" w:cstheme="minorHAnsi"/>
          <w:color w:val="000000" w:themeColor="text1"/>
          <w:kern w:val="1"/>
          <w:sz w:val="22"/>
          <w:szCs w:val="22"/>
          <w:lang w:eastAsia="ar-SA"/>
        </w:rPr>
      </w:pPr>
    </w:p>
    <w:p w14:paraId="57761A70" w14:textId="77777777" w:rsidR="00B30509" w:rsidRPr="005407FC" w:rsidRDefault="00B30509" w:rsidP="00B30509">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8E111A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UPORABA STORITEV POD-OBDELOVALCEV</w:t>
      </w:r>
    </w:p>
    <w:p w14:paraId="1D7015A2"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6FFA9E06"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7C8D328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w:t>
      </w:r>
      <w:r w:rsidRPr="005407FC">
        <w:rPr>
          <w:rFonts w:asciiTheme="minorHAnsi" w:hAnsiTheme="minorHAnsi" w:cstheme="minorHAnsi"/>
          <w:color w:val="000000" w:themeColor="text1"/>
          <w:kern w:val="1"/>
          <w:sz w:val="22"/>
          <w:szCs w:val="22"/>
          <w:lang w:eastAsia="ar-SA"/>
        </w:rPr>
        <w:lastRenderedPageBreak/>
        <w:t xml:space="preserve">organizacijskih ukrepov na tak način, da bo obdelava izpolnjevala zahteve iz te pogodbe in GDPR. </w:t>
      </w:r>
    </w:p>
    <w:p w14:paraId="4FD86A0A"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3C68EB5B"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019E73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CC7E4B3" w14:textId="77777777" w:rsidR="00B30509" w:rsidRPr="005407FC" w:rsidRDefault="00B30509" w:rsidP="00B30509">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3B9D77F3" w14:textId="77777777" w:rsidR="00B30509" w:rsidRPr="005407FC" w:rsidRDefault="00B30509" w:rsidP="00B30509">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30F85B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589683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 xml:space="preserve">PRENOS OSEBNIH PODATKOV V TRETJE DRŽAVE IN MEDNARODNE ORGANIZACIJE </w:t>
      </w:r>
    </w:p>
    <w:p w14:paraId="236EE7CF"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0BFB907"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062A30AA"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1B99AB9F"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upravljavcu ali obdelovalcu v tretji državi ali mednarodni organizaciji;</w:t>
      </w:r>
    </w:p>
    <w:p w14:paraId="7159BFA3"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pod-obdelovalcu v tretji državi ali mednarodni organizaciji;</w:t>
      </w:r>
    </w:p>
    <w:p w14:paraId="1B19B7FE" w14:textId="77777777" w:rsidR="00B30509" w:rsidRPr="005407FC" w:rsidRDefault="00B30509" w:rsidP="00B30509">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omogočiti obdelavo osebnih podatkov obdelovalcu v tretji državi ali mednarodni organizaciji.</w:t>
      </w:r>
    </w:p>
    <w:p w14:paraId="44B454C7"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55253766" w14:textId="77777777" w:rsidR="00B30509" w:rsidRPr="005407FC" w:rsidRDefault="00B30509" w:rsidP="00B30509">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FCB2D7B"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09C90F8" w14:textId="77777777" w:rsidR="00B30509" w:rsidRPr="005407FC" w:rsidRDefault="00B30509" w:rsidP="00B30509">
      <w:pPr>
        <w:widowControl w:val="0"/>
        <w:suppressAutoHyphens/>
        <w:spacing w:after="120" w:line="276" w:lineRule="auto"/>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POMOČ UPRAVLJAVCU</w:t>
      </w:r>
    </w:p>
    <w:p w14:paraId="11721FF0" w14:textId="77777777" w:rsidR="00B30509" w:rsidRPr="005407FC" w:rsidRDefault="00B30509" w:rsidP="00B30509">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5407FC">
        <w:rPr>
          <w:rFonts w:asciiTheme="minorHAnsi" w:eastAsia="Calibri" w:hAnsiTheme="minorHAnsi" w:cstheme="minorHAnsi"/>
          <w:sz w:val="22"/>
          <w:szCs w:val="22"/>
          <w:lang w:eastAsia="en-US"/>
        </w:rPr>
        <w:t xml:space="preserve">   </w:t>
      </w:r>
    </w:p>
    <w:p w14:paraId="623FE33F"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47FDE1E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se osebni podatki pridobijo od posameznika, na katerega se nanašajo osebni podatki;</w:t>
      </w:r>
    </w:p>
    <w:p w14:paraId="71D066BB"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osebni podatki niso bili pridobljeni od posameznika, na katerega se nanašajo osebni podatki;</w:t>
      </w:r>
    </w:p>
    <w:p w14:paraId="630211E3"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lastRenderedPageBreak/>
        <w:t>pravico dostopa posameznika, na katerega se nanašajo osebni podatki;</w:t>
      </w:r>
    </w:p>
    <w:p w14:paraId="6175185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popravka;</w:t>
      </w:r>
    </w:p>
    <w:p w14:paraId="6433AA81"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izbrisa (»pravico do pozabe«);</w:t>
      </w:r>
    </w:p>
    <w:p w14:paraId="2D20FC1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omejitve obdelave;</w:t>
      </w:r>
    </w:p>
    <w:p w14:paraId="6573E76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 obveščanja v zvezi s popravkom oziroma izbrisom osebnih podatkov ali omejitvijo obdelave;</w:t>
      </w:r>
    </w:p>
    <w:p w14:paraId="2A814D96"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pravico do prenosljivosti podatkov; </w:t>
      </w:r>
    </w:p>
    <w:p w14:paraId="3D8A2DF0"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ugovora;</w:t>
      </w:r>
    </w:p>
    <w:p w14:paraId="79111DBC" w14:textId="77777777" w:rsidR="00B30509" w:rsidRPr="005407FC" w:rsidRDefault="00B30509" w:rsidP="00B30509">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da za posameznika, na katerega se nanašajo osebni podatki, ne velja odločitev, ki temelji zgolj na avtomatizirani obdelavi, vključno z oblikovanjem profilov.</w:t>
      </w:r>
    </w:p>
    <w:p w14:paraId="20AEB56D"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6972E173"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5407FC">
        <w:rPr>
          <w:rFonts w:asciiTheme="minorHAnsi" w:eastAsia="Calibri" w:hAnsiTheme="minorHAnsi" w:cstheme="minorHAnsi"/>
          <w:color w:val="000000" w:themeColor="text1"/>
          <w:kern w:val="1"/>
          <w:sz w:val="22"/>
          <w:szCs w:val="22"/>
          <w:lang w:eastAsia="ar-SA"/>
        </w:rPr>
        <w:t>– Informacijskega pooblaščenca</w:t>
      </w:r>
      <w:bookmarkEnd w:id="1"/>
      <w:r w:rsidRPr="005407FC">
        <w:rPr>
          <w:rFonts w:asciiTheme="minorHAnsi" w:eastAsia="Calibr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773FE439"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9234AAD"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9F4C550" w14:textId="77777777" w:rsidR="00B30509" w:rsidRPr="005407FC" w:rsidRDefault="00B30509" w:rsidP="00B30509">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E424836"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pomoč upravljavcu, podrobneje določa točka </w:t>
      </w:r>
      <w:proofErr w:type="spellStart"/>
      <w:r w:rsidRPr="005407FC">
        <w:rPr>
          <w:rFonts w:asciiTheme="minorHAnsi" w:hAnsiTheme="minorHAnsi" w:cstheme="minorHAnsi"/>
          <w:color w:val="000000" w:themeColor="text1"/>
          <w:kern w:val="1"/>
          <w:sz w:val="22"/>
          <w:szCs w:val="22"/>
          <w:lang w:eastAsia="ar-SA"/>
        </w:rPr>
        <w:t>C.3</w:t>
      </w:r>
      <w:proofErr w:type="spellEnd"/>
      <w:r w:rsidRPr="005407FC">
        <w:rPr>
          <w:rFonts w:asciiTheme="minorHAnsi" w:hAnsiTheme="minorHAnsi" w:cstheme="minorHAnsi"/>
          <w:color w:val="000000" w:themeColor="text1"/>
          <w:kern w:val="1"/>
          <w:sz w:val="22"/>
          <w:szCs w:val="22"/>
          <w:lang w:eastAsia="ar-SA"/>
        </w:rPr>
        <w:t xml:space="preserve"> priloge C te pogodbe.    </w:t>
      </w:r>
    </w:p>
    <w:p w14:paraId="1FD8F14C" w14:textId="77777777" w:rsidR="00B30509" w:rsidRPr="005407FC" w:rsidRDefault="00B30509" w:rsidP="00B3050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eastAsia="ar-SA"/>
        </w:rPr>
      </w:pPr>
    </w:p>
    <w:p w14:paraId="60ADB4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2F23559" w14:textId="77777777" w:rsidR="00B30509" w:rsidRPr="005407FC" w:rsidRDefault="00B30509" w:rsidP="00B30509">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5407FC">
        <w:rPr>
          <w:rFonts w:asciiTheme="minorHAnsi" w:hAnsiTheme="minorHAnsi" w:cstheme="minorHAnsi"/>
          <w:sz w:val="22"/>
          <w:szCs w:val="22"/>
          <w:lang w:eastAsia="ar-SA"/>
        </w:rPr>
        <w:t>PRIJAVA KRŠITEV VARNOSTI OSEBNIH PODATKOV</w:t>
      </w:r>
    </w:p>
    <w:p w14:paraId="20F53634"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5407FC">
          <w:rPr>
            <w:rFonts w:asciiTheme="minorHAnsi" w:hAnsiTheme="minorHAnsi" w:cstheme="minorHAnsi"/>
            <w:i/>
            <w:iCs/>
            <w:color w:val="000000" w:themeColor="text1"/>
            <w:kern w:val="1"/>
            <w:sz w:val="22"/>
            <w:szCs w:val="22"/>
            <w:lang w:eastAsia="ar-SA"/>
          </w:rPr>
          <w:t>dpo@zzzs.si</w:t>
        </w:r>
      </w:hyperlink>
      <w:r w:rsidRPr="005407FC">
        <w:rPr>
          <w:rFonts w:asciiTheme="minorHAnsi" w:hAnsiTheme="minorHAnsi" w:cstheme="minorHAnsi"/>
          <w:i/>
          <w:iCs/>
          <w:color w:val="000000" w:themeColor="text1"/>
          <w:kern w:val="1"/>
          <w:sz w:val="22"/>
          <w:szCs w:val="22"/>
          <w:lang w:eastAsia="ar-SA"/>
        </w:rPr>
        <w:t>.</w:t>
      </w:r>
      <w:r w:rsidRPr="005407FC">
        <w:rPr>
          <w:rFonts w:asciiTheme="minorHAnsi" w:hAnsiTheme="minorHAnsi" w:cstheme="minorHAnsi"/>
          <w:color w:val="000000" w:themeColor="text1"/>
          <w:kern w:val="1"/>
          <w:sz w:val="22"/>
          <w:szCs w:val="22"/>
          <w:lang w:eastAsia="ar-SA"/>
        </w:rPr>
        <w:t xml:space="preserve"> </w:t>
      </w:r>
    </w:p>
    <w:p w14:paraId="7A2D3C6F"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347473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27EBA40"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2BC2C87"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verjetne posledice kršitve varnosti osebnih podatkov; </w:t>
      </w:r>
    </w:p>
    <w:p w14:paraId="0804F384" w14:textId="77777777" w:rsidR="00B30509" w:rsidRPr="005407FC" w:rsidRDefault="00B30509" w:rsidP="00B30509">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40FEB2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w:t>
      </w:r>
      <w:r w:rsidRPr="005407FC">
        <w:rPr>
          <w:rFonts w:asciiTheme="minorHAnsi" w:hAnsiTheme="minorHAnsi" w:cstheme="minorHAnsi"/>
          <w:color w:val="000000" w:themeColor="text1"/>
          <w:kern w:val="1"/>
          <w:sz w:val="22"/>
          <w:szCs w:val="22"/>
          <w:lang w:eastAsia="ar-SA"/>
        </w:rPr>
        <w:lastRenderedPageBreak/>
        <w:t>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06119A2D"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6C546C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7DDF57C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IZBRIS IN VRAČILO PODATKOV</w:t>
      </w:r>
    </w:p>
    <w:p w14:paraId="7C385791"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8845EDF"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9385AF8"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2069A48" w14:textId="77777777" w:rsidR="00B30509" w:rsidRPr="005407FC" w:rsidRDefault="00B30509" w:rsidP="00B3050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259B339" w14:textId="77777777" w:rsidR="00B30509" w:rsidRPr="005407FC" w:rsidRDefault="00B30509" w:rsidP="00B30509">
      <w:pPr>
        <w:widowControl w:val="0"/>
        <w:suppressAutoHyphens/>
        <w:spacing w:after="120"/>
        <w:jc w:val="both"/>
        <w:rPr>
          <w:rFonts w:asciiTheme="minorHAnsi" w:eastAsia="Arial Unicode MS" w:hAnsiTheme="minorHAnsi" w:cstheme="minorHAnsi"/>
          <w:kern w:val="1"/>
          <w:sz w:val="22"/>
          <w:szCs w:val="22"/>
        </w:rPr>
      </w:pPr>
    </w:p>
    <w:p w14:paraId="463D36F2"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3571C652"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REVIZIJE IN PREGLEDI</w:t>
      </w:r>
    </w:p>
    <w:p w14:paraId="68D2118D"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83F4A"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w:t>
      </w:r>
      <w:proofErr w:type="spellStart"/>
      <w:r w:rsidRPr="005407FC">
        <w:rPr>
          <w:rFonts w:asciiTheme="minorHAnsi" w:hAnsiTheme="minorHAnsi" w:cstheme="minorHAnsi"/>
          <w:color w:val="000000" w:themeColor="text1"/>
          <w:kern w:val="1"/>
          <w:sz w:val="22"/>
          <w:szCs w:val="22"/>
          <w:lang w:eastAsia="ar-SA"/>
        </w:rPr>
        <w:t>C.5</w:t>
      </w:r>
      <w:proofErr w:type="spellEnd"/>
      <w:r w:rsidRPr="005407FC">
        <w:rPr>
          <w:rFonts w:asciiTheme="minorHAnsi" w:hAnsiTheme="minorHAnsi" w:cstheme="minorHAnsi"/>
          <w:color w:val="000000" w:themeColor="text1"/>
          <w:kern w:val="1"/>
          <w:sz w:val="22"/>
          <w:szCs w:val="22"/>
          <w:lang w:eastAsia="ar-SA"/>
        </w:rPr>
        <w:t xml:space="preserve"> in </w:t>
      </w:r>
      <w:proofErr w:type="spellStart"/>
      <w:r w:rsidRPr="005407FC">
        <w:rPr>
          <w:rFonts w:asciiTheme="minorHAnsi" w:hAnsiTheme="minorHAnsi" w:cstheme="minorHAnsi"/>
          <w:color w:val="000000" w:themeColor="text1"/>
          <w:kern w:val="1"/>
          <w:sz w:val="22"/>
          <w:szCs w:val="22"/>
          <w:lang w:eastAsia="ar-SA"/>
        </w:rPr>
        <w:t>C.6</w:t>
      </w:r>
      <w:proofErr w:type="spellEnd"/>
      <w:r w:rsidRPr="005407FC">
        <w:rPr>
          <w:rFonts w:asciiTheme="minorHAnsi" w:hAnsiTheme="minorHAnsi" w:cstheme="minorHAnsi"/>
          <w:color w:val="000000" w:themeColor="text1"/>
          <w:kern w:val="1"/>
          <w:sz w:val="22"/>
          <w:szCs w:val="22"/>
          <w:lang w:eastAsia="ar-SA"/>
        </w:rPr>
        <w:t xml:space="preserve"> priloge C te pogodbe.     </w:t>
      </w:r>
    </w:p>
    <w:p w14:paraId="17A0D765" w14:textId="77777777" w:rsidR="00B30509" w:rsidRPr="005407FC" w:rsidRDefault="00B30509" w:rsidP="00B3050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0740B8C" w14:textId="77777777" w:rsidR="00B30509" w:rsidRPr="005407FC" w:rsidRDefault="00B30509" w:rsidP="00B30509">
      <w:pPr>
        <w:widowControl w:val="0"/>
        <w:suppressAutoHyphens/>
        <w:jc w:val="center"/>
        <w:rPr>
          <w:rFonts w:asciiTheme="minorHAnsi" w:hAnsiTheme="minorHAnsi" w:cstheme="minorHAnsi"/>
          <w:kern w:val="1"/>
          <w:sz w:val="22"/>
          <w:szCs w:val="22"/>
          <w:lang w:eastAsia="ar-SA"/>
        </w:rPr>
      </w:pPr>
    </w:p>
    <w:p w14:paraId="4EEBA2C5"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0D04026"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ODGOVORNOST POGODBENIH STRANK</w:t>
      </w:r>
    </w:p>
    <w:p w14:paraId="1039D0D1" w14:textId="77777777" w:rsidR="00B30509" w:rsidRPr="005407FC" w:rsidRDefault="00B30509" w:rsidP="00B30509">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50CA1B1"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20A3CCE2"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46F7BB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8ECFFDE"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KONČNE DOLOČBE</w:t>
      </w:r>
    </w:p>
    <w:p w14:paraId="2720B14E"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Vse spremembe in dopolnitve te pogodbe morajo biti dogovorjene v pisni obliki ob upoštevanju ravni varstva temeljnih pravic in svoboščin, ki jih zagotavlja GDPR.</w:t>
      </w:r>
      <w:bookmarkStart w:id="3" w:name="_Toc42250992"/>
    </w:p>
    <w:p w14:paraId="2C3EC605"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Ta pogodba stopi v </w:t>
      </w:r>
      <w:bookmarkEnd w:id="3"/>
      <w:r w:rsidRPr="005407FC">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F3F68A2"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3E9DFF3F" w14:textId="77777777" w:rsidR="00B30509" w:rsidRPr="005407FC" w:rsidRDefault="00B30509" w:rsidP="00B30509">
      <w:pPr>
        <w:widowControl w:val="0"/>
        <w:suppressAutoHyphens/>
        <w:jc w:val="both"/>
        <w:rPr>
          <w:rFonts w:asciiTheme="minorHAnsi" w:eastAsia="Arial Unicode MS" w:hAnsiTheme="minorHAnsi" w:cstheme="minorHAnsi"/>
          <w:i/>
          <w:iCs/>
          <w:color w:val="000000" w:themeColor="text1"/>
          <w:kern w:val="1"/>
          <w:sz w:val="22"/>
          <w:szCs w:val="22"/>
        </w:rPr>
      </w:pPr>
    </w:p>
    <w:p w14:paraId="4E55D90C"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E746DEF"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B30509" w:rsidRPr="005407FC" w14:paraId="05F907B6" w14:textId="77777777" w:rsidTr="00F37777">
        <w:trPr>
          <w:trHeight w:val="302"/>
        </w:trPr>
        <w:tc>
          <w:tcPr>
            <w:tcW w:w="1559" w:type="dxa"/>
            <w:shd w:val="clear" w:color="auto" w:fill="C6E6A2"/>
            <w:vAlign w:val="center"/>
          </w:tcPr>
          <w:p w14:paraId="63AA5C17" w14:textId="77777777" w:rsidR="00B30509" w:rsidRPr="005407FC"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5407FC">
              <w:rPr>
                <w:rFonts w:asciiTheme="minorHAnsi" w:eastAsia="Arial Unicode MS" w:hAnsiTheme="minorHAnsi" w:cstheme="minorHAnsi"/>
                <w:b/>
                <w:kern w:val="1"/>
                <w:sz w:val="22"/>
                <w:szCs w:val="22"/>
              </w:rPr>
              <w:t>Priloga A</w:t>
            </w:r>
          </w:p>
        </w:tc>
        <w:tc>
          <w:tcPr>
            <w:tcW w:w="7513" w:type="dxa"/>
            <w:shd w:val="clear" w:color="auto" w:fill="C6E6A2"/>
            <w:vAlign w:val="center"/>
          </w:tcPr>
          <w:p w14:paraId="199BB846" w14:textId="77777777" w:rsidR="00B30509" w:rsidRPr="005407FC" w:rsidRDefault="00B30509" w:rsidP="00F37777">
            <w:pPr>
              <w:widowControl w:val="0"/>
              <w:suppressLineNumbers/>
              <w:suppressAutoHyphens/>
              <w:jc w:val="both"/>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Informacije o obdelavi</w:t>
            </w:r>
          </w:p>
        </w:tc>
      </w:tr>
      <w:tr w:rsidR="00B30509" w:rsidRPr="005407FC" w14:paraId="0572A4E4" w14:textId="77777777" w:rsidTr="00F37777">
        <w:trPr>
          <w:trHeight w:val="302"/>
        </w:trPr>
        <w:tc>
          <w:tcPr>
            <w:tcW w:w="1559" w:type="dxa"/>
            <w:shd w:val="clear" w:color="auto" w:fill="C6E6A2"/>
            <w:vAlign w:val="center"/>
          </w:tcPr>
          <w:p w14:paraId="3DA98006" w14:textId="77777777" w:rsidR="00B30509" w:rsidRPr="005407FC"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5407FC">
              <w:rPr>
                <w:rFonts w:asciiTheme="minorHAnsi" w:eastAsia="Arial Unicode MS" w:hAnsiTheme="minorHAnsi" w:cstheme="minorHAnsi"/>
                <w:b/>
                <w:kern w:val="1"/>
                <w:sz w:val="22"/>
                <w:szCs w:val="22"/>
              </w:rPr>
              <w:t>Priloga B</w:t>
            </w:r>
          </w:p>
        </w:tc>
        <w:tc>
          <w:tcPr>
            <w:tcW w:w="7513" w:type="dxa"/>
            <w:shd w:val="clear" w:color="auto" w:fill="C6E6A2"/>
            <w:vAlign w:val="center"/>
          </w:tcPr>
          <w:p w14:paraId="2AA134C8" w14:textId="77777777" w:rsidR="00B30509" w:rsidRPr="005407FC" w:rsidRDefault="00B30509" w:rsidP="00F37777">
            <w:pPr>
              <w:widowControl w:val="0"/>
              <w:suppressLineNumbers/>
              <w:suppressAutoHyphens/>
              <w:jc w:val="both"/>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Odobreni pod-obdelovalci</w:t>
            </w:r>
          </w:p>
        </w:tc>
      </w:tr>
      <w:tr w:rsidR="00B30509" w:rsidRPr="005407FC" w14:paraId="679D646E" w14:textId="77777777" w:rsidTr="00F37777">
        <w:trPr>
          <w:trHeight w:val="302"/>
        </w:trPr>
        <w:tc>
          <w:tcPr>
            <w:tcW w:w="1559" w:type="dxa"/>
            <w:shd w:val="clear" w:color="auto" w:fill="C6E6A2"/>
            <w:vAlign w:val="center"/>
          </w:tcPr>
          <w:p w14:paraId="1A2C7634" w14:textId="77777777" w:rsidR="00B30509" w:rsidRPr="005407FC"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5407FC">
              <w:rPr>
                <w:rFonts w:asciiTheme="minorHAnsi" w:eastAsia="Arial Unicode MS" w:hAnsiTheme="minorHAnsi" w:cstheme="minorHAnsi"/>
                <w:b/>
                <w:kern w:val="1"/>
                <w:sz w:val="22"/>
                <w:szCs w:val="22"/>
              </w:rPr>
              <w:t>Priloga C</w:t>
            </w:r>
          </w:p>
        </w:tc>
        <w:tc>
          <w:tcPr>
            <w:tcW w:w="7513" w:type="dxa"/>
            <w:shd w:val="clear" w:color="auto" w:fill="C6E6A2"/>
            <w:vAlign w:val="center"/>
          </w:tcPr>
          <w:p w14:paraId="36BF6549" w14:textId="77777777" w:rsidR="00B30509" w:rsidRPr="005407FC" w:rsidRDefault="00B30509" w:rsidP="00F37777">
            <w:pPr>
              <w:widowControl w:val="0"/>
              <w:suppressLineNumbers/>
              <w:suppressAutoHyphens/>
              <w:jc w:val="both"/>
              <w:rPr>
                <w:rFonts w:asciiTheme="minorHAnsi" w:eastAsia="Arial Unicode MS" w:hAnsiTheme="minorHAnsi" w:cstheme="minorHAnsi"/>
                <w:kern w:val="1"/>
                <w:sz w:val="22"/>
                <w:szCs w:val="22"/>
              </w:rPr>
            </w:pPr>
            <w:bookmarkStart w:id="4" w:name="_Hlk205295867"/>
            <w:r w:rsidRPr="005407FC">
              <w:rPr>
                <w:rFonts w:asciiTheme="minorHAnsi" w:eastAsiaTheme="minorHAnsi" w:hAnsiTheme="minorHAnsi" w:cstheme="minorHAnsi"/>
                <w:color w:val="000000"/>
                <w:sz w:val="22"/>
                <w:szCs w:val="22"/>
                <w:lang w:eastAsia="en-US"/>
              </w:rPr>
              <w:t>Navodila glede obdelave osebnih podatkov</w:t>
            </w:r>
            <w:bookmarkEnd w:id="4"/>
          </w:p>
        </w:tc>
      </w:tr>
    </w:tbl>
    <w:p w14:paraId="1C22B1AC" w14:textId="77777777" w:rsidR="00B30509" w:rsidRPr="005407FC" w:rsidRDefault="00B30509" w:rsidP="00B30509">
      <w:pPr>
        <w:spacing w:before="120" w:after="120" w:line="276" w:lineRule="auto"/>
        <w:jc w:val="both"/>
        <w:rPr>
          <w:rFonts w:asciiTheme="minorHAnsi" w:hAnsiTheme="minorHAnsi" w:cstheme="minorHAnsi"/>
          <w:b/>
          <w:sz w:val="22"/>
          <w:szCs w:val="22"/>
        </w:rPr>
      </w:pPr>
      <w:r w:rsidRPr="005407FC">
        <w:rPr>
          <w:rFonts w:asciiTheme="minorHAnsi" w:hAnsiTheme="minorHAnsi" w:cstheme="minorHAnsi"/>
          <w:b/>
          <w:sz w:val="22"/>
          <w:szCs w:val="22"/>
        </w:rPr>
        <w:t>UPRAVLJAVEC:</w:t>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b/>
          <w:sz w:val="22"/>
          <w:szCs w:val="22"/>
        </w:rPr>
        <w:t xml:space="preserve">OBDELOVALEC: </w:t>
      </w:r>
    </w:p>
    <w:p w14:paraId="7A06C190"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V Ljubljani, dne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V …………….…………….….., dne …………………</w:t>
      </w:r>
    </w:p>
    <w:p w14:paraId="703CA659"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sz w:val="22"/>
          <w:szCs w:val="22"/>
        </w:rPr>
        <w:t>Št. pogodbe: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Št. pogodbe: .......................</w:t>
      </w:r>
    </w:p>
    <w:p w14:paraId="61C69A0B" w14:textId="77777777" w:rsidR="00B30509" w:rsidRPr="005407FC" w:rsidRDefault="00B30509" w:rsidP="00B30509">
      <w:pPr>
        <w:jc w:val="both"/>
        <w:rPr>
          <w:rFonts w:asciiTheme="minorHAnsi" w:hAnsiTheme="minorHAnsi" w:cstheme="minorHAnsi"/>
          <w:b/>
          <w:sz w:val="22"/>
          <w:szCs w:val="22"/>
        </w:rPr>
      </w:pPr>
      <w:r w:rsidRPr="005407FC">
        <w:rPr>
          <w:rFonts w:asciiTheme="minorHAnsi" w:hAnsiTheme="minorHAnsi" w:cstheme="minorHAnsi"/>
          <w:b/>
          <w:sz w:val="22"/>
          <w:szCs w:val="22"/>
        </w:rPr>
        <w:t xml:space="preserve">Zavod za zdravstveno </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t>………………………</w:t>
      </w:r>
    </w:p>
    <w:p w14:paraId="1B107FA0"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b/>
          <w:sz w:val="22"/>
          <w:szCs w:val="22"/>
        </w:rPr>
        <w:t>zavarovanje Slovenije</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p>
    <w:p w14:paraId="62FCD89E"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Generalni direktor:</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Direktor/</w:t>
      </w:r>
      <w:proofErr w:type="spellStart"/>
      <w:r w:rsidRPr="005407FC">
        <w:rPr>
          <w:rFonts w:asciiTheme="minorHAnsi" w:hAnsiTheme="minorHAnsi" w:cstheme="minorHAnsi"/>
          <w:sz w:val="22"/>
          <w:szCs w:val="22"/>
        </w:rPr>
        <w:t>ica</w:t>
      </w:r>
      <w:proofErr w:type="spellEnd"/>
      <w:r w:rsidRPr="005407FC">
        <w:rPr>
          <w:rFonts w:asciiTheme="minorHAnsi" w:hAnsiTheme="minorHAnsi" w:cstheme="minorHAnsi"/>
          <w:sz w:val="22"/>
          <w:szCs w:val="22"/>
        </w:rPr>
        <w:t>:</w:t>
      </w:r>
    </w:p>
    <w:p w14:paraId="190F07C8"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w:t>
      </w:r>
      <w:r w:rsidRPr="005407FC">
        <w:rPr>
          <w:rFonts w:asciiTheme="minorHAnsi" w:hAnsiTheme="minorHAnsi" w:cstheme="minorHAnsi"/>
          <w:sz w:val="22"/>
          <w:szCs w:val="22"/>
        </w:rPr>
        <w:tab/>
        <w:t>(žig)</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 (žig)</w:t>
      </w:r>
    </w:p>
    <w:p w14:paraId="70AA4A16" w14:textId="77777777" w:rsidR="00B30509" w:rsidRPr="005407FC" w:rsidRDefault="00B30509" w:rsidP="00B30509">
      <w:pPr>
        <w:jc w:val="both"/>
        <w:rPr>
          <w:rFonts w:asciiTheme="minorHAnsi" w:hAnsiTheme="minorHAnsi" w:cstheme="minorHAnsi"/>
          <w:sz w:val="22"/>
          <w:szCs w:val="22"/>
        </w:rPr>
      </w:pPr>
      <w:r w:rsidRPr="005407FC">
        <w:rPr>
          <w:rFonts w:asciiTheme="minorHAnsi" w:eastAsia="Arial Unicode MS" w:hAnsiTheme="minorHAnsi" w:cstheme="minorHAnsi"/>
          <w:kern w:val="1"/>
          <w:sz w:val="22"/>
          <w:szCs w:val="22"/>
          <w:lang w:eastAsia="en-US"/>
        </w:rPr>
        <w:t>mag. Robert Ljoljo</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w:t>
      </w:r>
    </w:p>
    <w:p w14:paraId="4FE9244E"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br w:type="page"/>
      </w:r>
    </w:p>
    <w:p w14:paraId="3E2296FB"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A: Informacije o obdelavi</w:t>
      </w:r>
    </w:p>
    <w:p w14:paraId="5007026F" w14:textId="77777777" w:rsidR="00B30509" w:rsidRPr="005407FC" w:rsidRDefault="00B30509" w:rsidP="00B30509">
      <w:pPr>
        <w:spacing w:line="276" w:lineRule="auto"/>
        <w:jc w:val="both"/>
        <w:rPr>
          <w:rFonts w:asciiTheme="minorHAnsi" w:eastAsia="Calibri" w:hAnsiTheme="minorHAnsi" w:cstheme="minorHAnsi"/>
          <w:sz w:val="22"/>
          <w:szCs w:val="22"/>
          <w:highlight w:val="yellow"/>
          <w:lang w:eastAsia="en-US"/>
        </w:rPr>
      </w:pPr>
    </w:p>
    <w:p w14:paraId="4A90954A" w14:textId="6B6FA4DF" w:rsidR="006D2232" w:rsidRPr="008E40B6" w:rsidRDefault="006D2232" w:rsidP="006D2232">
      <w:pPr>
        <w:spacing w:line="276" w:lineRule="auto"/>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Namen obdelave osebnih podatkov s strani obdelovalca v imenu in za račun upravljavca</w:t>
      </w:r>
      <w:r w:rsidR="008B6425">
        <w:rPr>
          <w:rFonts w:asciiTheme="minorHAnsi" w:eastAsia="Calibri" w:hAnsiTheme="minorHAnsi" w:cstheme="minorHAnsi"/>
          <w:color w:val="000000" w:themeColor="text1"/>
          <w:sz w:val="22"/>
          <w:szCs w:val="22"/>
          <w:lang w:eastAsia="en-US"/>
        </w:rPr>
        <w:t xml:space="preserve"> je </w:t>
      </w:r>
      <w:r w:rsidR="008B6425" w:rsidRPr="00F368CC">
        <w:rPr>
          <w:rFonts w:ascii="Calibri" w:hAnsi="Calibri" w:cs="Calibri"/>
          <w:sz w:val="22"/>
          <w:szCs w:val="22"/>
        </w:rPr>
        <w:t>nudenje storitev strokovne pomoči pri vzdrževanju in nadgradnjah obstoječega sistema kartice zdravstvenega zavarovanja kot tudi pri vpeljavi novih rešitev na tem področju</w:t>
      </w:r>
      <w:r w:rsidR="008B6425">
        <w:rPr>
          <w:rFonts w:ascii="Calibri" w:hAnsi="Calibri" w:cs="Calibri"/>
          <w:sz w:val="22"/>
          <w:szCs w:val="22"/>
        </w:rPr>
        <w:t xml:space="preserve">. Del tega je priprava </w:t>
      </w:r>
      <w:r w:rsidR="00DC5DA9">
        <w:rPr>
          <w:rFonts w:ascii="Calibri" w:hAnsi="Calibri" w:cs="Calibri"/>
          <w:sz w:val="22"/>
          <w:szCs w:val="22"/>
        </w:rPr>
        <w:t xml:space="preserve">obširnih </w:t>
      </w:r>
      <w:r w:rsidR="008B6425">
        <w:rPr>
          <w:rFonts w:ascii="Calibri" w:hAnsi="Calibri" w:cs="Calibri"/>
          <w:sz w:val="22"/>
          <w:szCs w:val="22"/>
        </w:rPr>
        <w:t xml:space="preserve">analiz ter </w:t>
      </w:r>
      <w:r w:rsidR="00DC5DA9">
        <w:rPr>
          <w:rFonts w:ascii="Calibri" w:hAnsi="Calibri" w:cs="Calibri"/>
          <w:sz w:val="22"/>
          <w:szCs w:val="22"/>
        </w:rPr>
        <w:t xml:space="preserve">pomoč pri </w:t>
      </w:r>
      <w:r w:rsidR="008B6425">
        <w:rPr>
          <w:rFonts w:ascii="Calibri" w:hAnsi="Calibri" w:cs="Calibri"/>
          <w:sz w:val="22"/>
          <w:szCs w:val="22"/>
        </w:rPr>
        <w:t>reševanj</w:t>
      </w:r>
      <w:r w:rsidR="00DC5DA9">
        <w:rPr>
          <w:rFonts w:ascii="Calibri" w:hAnsi="Calibri" w:cs="Calibri"/>
          <w:sz w:val="22"/>
          <w:szCs w:val="22"/>
        </w:rPr>
        <w:t>u</w:t>
      </w:r>
      <w:r w:rsidR="008B6425">
        <w:rPr>
          <w:rFonts w:ascii="Calibri" w:hAnsi="Calibri" w:cs="Calibri"/>
          <w:sz w:val="22"/>
          <w:szCs w:val="22"/>
        </w:rPr>
        <w:t xml:space="preserve"> </w:t>
      </w:r>
      <w:r w:rsidR="00DC5DA9">
        <w:rPr>
          <w:rFonts w:ascii="Calibri" w:hAnsi="Calibri" w:cs="Calibri"/>
          <w:sz w:val="22"/>
          <w:szCs w:val="22"/>
        </w:rPr>
        <w:t xml:space="preserve">težav pri </w:t>
      </w:r>
      <w:r w:rsidR="008B6425">
        <w:rPr>
          <w:rFonts w:ascii="Calibri" w:hAnsi="Calibri" w:cs="Calibri"/>
          <w:sz w:val="22"/>
          <w:szCs w:val="22"/>
        </w:rPr>
        <w:t xml:space="preserve">kompleksnejših </w:t>
      </w:r>
      <w:r w:rsidR="00DC5DA9">
        <w:rPr>
          <w:rFonts w:ascii="Calibri" w:hAnsi="Calibri" w:cs="Calibri"/>
          <w:sz w:val="22"/>
          <w:szCs w:val="22"/>
        </w:rPr>
        <w:t>primerih v produkcijskem okolju</w:t>
      </w:r>
      <w:r w:rsidR="007F5C98">
        <w:rPr>
          <w:rFonts w:ascii="Calibri" w:hAnsi="Calibri" w:cs="Calibri"/>
          <w:sz w:val="22"/>
          <w:szCs w:val="22"/>
        </w:rPr>
        <w:t xml:space="preserve"> kakor tudi</w:t>
      </w:r>
      <w:r w:rsidR="007842F4">
        <w:rPr>
          <w:rFonts w:ascii="Calibri" w:hAnsi="Calibri" w:cs="Calibri"/>
          <w:sz w:val="22"/>
          <w:szCs w:val="22"/>
        </w:rPr>
        <w:t xml:space="preserve"> </w:t>
      </w:r>
      <w:r w:rsidR="007F5C98">
        <w:rPr>
          <w:rFonts w:ascii="Calibri" w:hAnsi="Calibri" w:cs="Calibri"/>
          <w:sz w:val="22"/>
          <w:szCs w:val="22"/>
        </w:rPr>
        <w:t xml:space="preserve">pomoč pri </w:t>
      </w:r>
      <w:r w:rsidR="007842F4">
        <w:rPr>
          <w:rFonts w:ascii="Calibri" w:hAnsi="Calibri" w:cs="Calibri"/>
          <w:sz w:val="22"/>
          <w:szCs w:val="22"/>
        </w:rPr>
        <w:t>razvoj</w:t>
      </w:r>
      <w:r w:rsidR="007F5C98">
        <w:rPr>
          <w:rFonts w:ascii="Calibri" w:hAnsi="Calibri" w:cs="Calibri"/>
          <w:sz w:val="22"/>
          <w:szCs w:val="22"/>
        </w:rPr>
        <w:t>u</w:t>
      </w:r>
      <w:r w:rsidR="007842F4">
        <w:rPr>
          <w:rFonts w:ascii="Calibri" w:hAnsi="Calibri" w:cs="Calibri"/>
          <w:sz w:val="22"/>
          <w:szCs w:val="22"/>
        </w:rPr>
        <w:t xml:space="preserve"> informacijskih rešitev in testiranj</w:t>
      </w:r>
      <w:r w:rsidR="007F5C98">
        <w:rPr>
          <w:rFonts w:ascii="Calibri" w:hAnsi="Calibri" w:cs="Calibri"/>
          <w:sz w:val="22"/>
          <w:szCs w:val="22"/>
        </w:rPr>
        <w:t>u razvitih programskih komponent</w:t>
      </w:r>
      <w:r w:rsidR="007842F4">
        <w:rPr>
          <w:rFonts w:ascii="Calibri" w:hAnsi="Calibri" w:cs="Calibri"/>
          <w:sz w:val="22"/>
          <w:szCs w:val="22"/>
        </w:rPr>
        <w:t>.</w:t>
      </w:r>
    </w:p>
    <w:p w14:paraId="27BC0848" w14:textId="77777777" w:rsidR="006D2232" w:rsidRPr="008E40B6" w:rsidRDefault="006D2232" w:rsidP="006D2232">
      <w:pPr>
        <w:spacing w:line="276" w:lineRule="auto"/>
        <w:jc w:val="both"/>
        <w:rPr>
          <w:rFonts w:asciiTheme="minorHAnsi" w:eastAsia="Calibri" w:hAnsiTheme="minorHAnsi" w:cstheme="minorHAnsi"/>
          <w:color w:val="000000" w:themeColor="text1"/>
          <w:sz w:val="22"/>
          <w:szCs w:val="22"/>
          <w:lang w:eastAsia="en-US"/>
        </w:rPr>
      </w:pPr>
    </w:p>
    <w:p w14:paraId="7396882C" w14:textId="77777777" w:rsidR="006D2232" w:rsidRPr="008E40B6" w:rsidRDefault="006D2232" w:rsidP="006D2232">
      <w:pPr>
        <w:spacing w:line="276" w:lineRule="auto"/>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 xml:space="preserve">Obdelava osebnih podatkov vključuje naslednje </w:t>
      </w:r>
      <w:r w:rsidRPr="008E40B6">
        <w:rPr>
          <w:rFonts w:asciiTheme="minorHAnsi" w:hAnsiTheme="minorHAnsi" w:cstheme="minorHAnsi"/>
          <w:color w:val="000000" w:themeColor="text1"/>
          <w:sz w:val="22"/>
          <w:szCs w:val="22"/>
          <w:lang w:eastAsia="en-US"/>
        </w:rPr>
        <w:t>vrste osebnih podatkov</w:t>
      </w:r>
      <w:r w:rsidRPr="008E40B6">
        <w:rPr>
          <w:rFonts w:asciiTheme="minorHAnsi" w:eastAsia="Calibri" w:hAnsiTheme="minorHAnsi" w:cstheme="minorHAnsi"/>
          <w:color w:val="000000" w:themeColor="text1"/>
          <w:sz w:val="22"/>
          <w:szCs w:val="22"/>
          <w:lang w:eastAsia="en-US"/>
        </w:rPr>
        <w:t>:</w:t>
      </w:r>
    </w:p>
    <w:p w14:paraId="3C263F9B" w14:textId="77777777" w:rsidR="00890690" w:rsidRDefault="00890690" w:rsidP="00890690">
      <w:pPr>
        <w:pStyle w:val="Odstavekseznama"/>
        <w:numPr>
          <w:ilvl w:val="0"/>
          <w:numId w:val="39"/>
        </w:numPr>
        <w:spacing w:line="276" w:lineRule="auto"/>
        <w:jc w:val="both"/>
        <w:rPr>
          <w:rFonts w:asciiTheme="minorHAnsi" w:eastAsia="Calibri" w:hAnsiTheme="minorHAnsi" w:cstheme="minorHAnsi"/>
          <w:sz w:val="22"/>
          <w:szCs w:val="22"/>
          <w:lang w:eastAsia="en-US"/>
        </w:rPr>
      </w:pPr>
      <w:r w:rsidRPr="00EF2BDF">
        <w:rPr>
          <w:rFonts w:asciiTheme="minorHAnsi" w:eastAsia="Calibri" w:hAnsiTheme="minorHAnsi" w:cstheme="minorHAnsi"/>
          <w:sz w:val="22"/>
          <w:szCs w:val="22"/>
          <w:lang w:eastAsia="en-US"/>
        </w:rPr>
        <w:t>ZZZS številka,</w:t>
      </w:r>
    </w:p>
    <w:p w14:paraId="26CFFA22" w14:textId="2B56C94F" w:rsidR="00890690" w:rsidRDefault="00890690" w:rsidP="00890690">
      <w:pPr>
        <w:pStyle w:val="Odstavekseznama"/>
        <w:numPr>
          <w:ilvl w:val="0"/>
          <w:numId w:val="39"/>
        </w:numPr>
        <w:spacing w:line="276" w:lineRule="auto"/>
        <w:jc w:val="both"/>
        <w:rPr>
          <w:rFonts w:asciiTheme="minorHAnsi" w:eastAsia="Calibri" w:hAnsiTheme="minorHAnsi" w:cstheme="minorHAnsi"/>
          <w:sz w:val="22"/>
          <w:szCs w:val="22"/>
          <w:lang w:eastAsia="en-US"/>
        </w:rPr>
      </w:pPr>
      <w:r w:rsidRPr="00EF2BDF">
        <w:rPr>
          <w:rFonts w:asciiTheme="minorHAnsi" w:eastAsia="Calibri" w:hAnsiTheme="minorHAnsi" w:cstheme="minorHAnsi"/>
          <w:sz w:val="22"/>
          <w:szCs w:val="22"/>
          <w:lang w:eastAsia="en-US"/>
        </w:rPr>
        <w:t>davčna številka</w:t>
      </w:r>
      <w:r>
        <w:rPr>
          <w:rFonts w:asciiTheme="minorHAnsi" w:eastAsia="Calibri" w:hAnsiTheme="minorHAnsi" w:cstheme="minorHAnsi"/>
          <w:sz w:val="22"/>
          <w:szCs w:val="22"/>
          <w:lang w:eastAsia="en-US"/>
        </w:rPr>
        <w:t>,</w:t>
      </w:r>
    </w:p>
    <w:p w14:paraId="1CFB4B88" w14:textId="0762E4B2" w:rsidR="00890690" w:rsidRPr="00EF2BDF" w:rsidRDefault="00890690" w:rsidP="00890690">
      <w:pPr>
        <w:pStyle w:val="Odstavekseznama"/>
        <w:numPr>
          <w:ilvl w:val="0"/>
          <w:numId w:val="39"/>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EMŠO,</w:t>
      </w:r>
    </w:p>
    <w:p w14:paraId="2262E77D" w14:textId="77777777" w:rsidR="00890690" w:rsidRDefault="00890690" w:rsidP="00890690">
      <w:pPr>
        <w:pStyle w:val="Odstavekseznama"/>
        <w:numPr>
          <w:ilvl w:val="0"/>
          <w:numId w:val="39"/>
        </w:numPr>
        <w:spacing w:line="276" w:lineRule="auto"/>
        <w:jc w:val="both"/>
        <w:rPr>
          <w:rFonts w:asciiTheme="minorHAnsi" w:eastAsia="Calibri" w:hAnsiTheme="minorHAnsi" w:cstheme="minorHAnsi"/>
          <w:sz w:val="22"/>
          <w:szCs w:val="22"/>
          <w:lang w:eastAsia="en-US"/>
        </w:rPr>
      </w:pPr>
      <w:r w:rsidRPr="00EF2BDF">
        <w:rPr>
          <w:rFonts w:asciiTheme="minorHAnsi" w:eastAsia="Calibri" w:hAnsiTheme="minorHAnsi" w:cstheme="minorHAnsi"/>
          <w:sz w:val="22"/>
          <w:szCs w:val="22"/>
          <w:lang w:eastAsia="en-US"/>
        </w:rPr>
        <w:t>serijska številka digitalnega potrdila (kvalificiranega/nekvalificiranega),</w:t>
      </w:r>
    </w:p>
    <w:p w14:paraId="3BF90349" w14:textId="21030AC5" w:rsidR="00890690" w:rsidRDefault="00890690" w:rsidP="00890690">
      <w:pPr>
        <w:pStyle w:val="Odstavekseznama"/>
        <w:numPr>
          <w:ilvl w:val="0"/>
          <w:numId w:val="39"/>
        </w:numPr>
        <w:spacing w:line="276" w:lineRule="auto"/>
        <w:jc w:val="both"/>
        <w:rPr>
          <w:rFonts w:asciiTheme="minorHAnsi" w:eastAsia="Calibri" w:hAnsiTheme="minorHAnsi" w:cstheme="minorHAnsi"/>
          <w:sz w:val="22"/>
          <w:szCs w:val="22"/>
          <w:lang w:eastAsia="en-US"/>
        </w:rPr>
      </w:pPr>
      <w:r w:rsidRPr="00FB620E">
        <w:rPr>
          <w:rFonts w:asciiTheme="minorHAnsi" w:eastAsia="Calibri" w:hAnsiTheme="minorHAnsi" w:cstheme="minorHAnsi"/>
          <w:sz w:val="22"/>
          <w:szCs w:val="22"/>
          <w:lang w:eastAsia="en-US"/>
        </w:rPr>
        <w:t>Ime in priimek osebe</w:t>
      </w:r>
      <w:r>
        <w:rPr>
          <w:rFonts w:asciiTheme="minorHAnsi" w:eastAsia="Calibri" w:hAnsiTheme="minorHAnsi" w:cstheme="minorHAnsi"/>
          <w:sz w:val="22"/>
          <w:szCs w:val="22"/>
          <w:lang w:eastAsia="en-US"/>
        </w:rPr>
        <w:t>,</w:t>
      </w:r>
    </w:p>
    <w:p w14:paraId="70F2EDE7" w14:textId="155A7FE5" w:rsidR="006D2232" w:rsidRPr="00081DE3" w:rsidRDefault="00890690" w:rsidP="00081DE3">
      <w:pPr>
        <w:numPr>
          <w:ilvl w:val="0"/>
          <w:numId w:val="39"/>
        </w:numPr>
        <w:spacing w:after="160" w:line="276" w:lineRule="auto"/>
        <w:contextualSpacing/>
        <w:jc w:val="both"/>
        <w:rPr>
          <w:rFonts w:asciiTheme="minorHAnsi" w:eastAsia="Calibri" w:hAnsiTheme="minorHAnsi" w:cstheme="minorHAnsi"/>
          <w:sz w:val="22"/>
          <w:szCs w:val="22"/>
          <w:lang w:eastAsia="en-US"/>
        </w:rPr>
      </w:pPr>
      <w:r w:rsidRPr="00081DE3">
        <w:rPr>
          <w:rFonts w:asciiTheme="minorHAnsi" w:eastAsia="Calibri" w:hAnsiTheme="minorHAnsi" w:cstheme="minorHAnsi"/>
          <w:sz w:val="22"/>
          <w:szCs w:val="22"/>
          <w:lang w:eastAsia="en-US"/>
        </w:rPr>
        <w:t>elektronski naslov</w:t>
      </w:r>
      <w:r w:rsidR="007842F4">
        <w:rPr>
          <w:rFonts w:asciiTheme="minorHAnsi" w:eastAsia="Calibri" w:hAnsiTheme="minorHAnsi" w:cstheme="minorHAnsi"/>
          <w:sz w:val="22"/>
          <w:szCs w:val="22"/>
          <w:lang w:eastAsia="en-US"/>
        </w:rPr>
        <w:t>.</w:t>
      </w:r>
    </w:p>
    <w:p w14:paraId="329DA2BE" w14:textId="77777777" w:rsidR="006D2232" w:rsidRPr="008E40B6" w:rsidRDefault="006D2232" w:rsidP="006D2232">
      <w:pPr>
        <w:spacing w:line="276" w:lineRule="auto"/>
        <w:jc w:val="both"/>
        <w:rPr>
          <w:rFonts w:asciiTheme="minorHAnsi" w:eastAsia="Calibri" w:hAnsiTheme="minorHAnsi" w:cstheme="minorHAnsi"/>
          <w:color w:val="000000" w:themeColor="text1"/>
          <w:sz w:val="22"/>
          <w:szCs w:val="22"/>
          <w:lang w:eastAsia="en-US"/>
        </w:rPr>
      </w:pPr>
    </w:p>
    <w:p w14:paraId="6479152F" w14:textId="77777777" w:rsidR="006D2232" w:rsidRDefault="006D2232" w:rsidP="006D2232">
      <w:pPr>
        <w:spacing w:line="276" w:lineRule="auto"/>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Obdelava se nanaša na naslednje kategorije posameznikov:</w:t>
      </w:r>
    </w:p>
    <w:p w14:paraId="5FC808F4" w14:textId="77777777" w:rsidR="00890690" w:rsidRPr="008E40B6" w:rsidRDefault="00890690" w:rsidP="006D2232">
      <w:pPr>
        <w:spacing w:line="276" w:lineRule="auto"/>
        <w:jc w:val="both"/>
        <w:rPr>
          <w:rFonts w:asciiTheme="minorHAnsi" w:eastAsia="Calibri" w:hAnsiTheme="minorHAnsi" w:cstheme="minorHAnsi"/>
          <w:color w:val="000000" w:themeColor="text1"/>
          <w:sz w:val="22"/>
          <w:szCs w:val="22"/>
          <w:lang w:eastAsia="en-US"/>
        </w:rPr>
      </w:pPr>
    </w:p>
    <w:p w14:paraId="7CE1B8A5" w14:textId="451D12F4" w:rsidR="00890690" w:rsidRPr="00081DE3" w:rsidRDefault="00890690" w:rsidP="00081DE3">
      <w:pPr>
        <w:pStyle w:val="Odstavekseznama"/>
        <w:numPr>
          <w:ilvl w:val="0"/>
          <w:numId w:val="39"/>
        </w:numPr>
        <w:spacing w:line="276" w:lineRule="auto"/>
        <w:jc w:val="both"/>
        <w:rPr>
          <w:rFonts w:asciiTheme="minorHAnsi" w:eastAsia="Calibri" w:hAnsiTheme="minorHAnsi" w:cstheme="minorHAnsi"/>
          <w:sz w:val="22"/>
          <w:szCs w:val="22"/>
          <w:lang w:eastAsia="en-US"/>
        </w:rPr>
      </w:pPr>
      <w:r w:rsidRPr="00081DE3">
        <w:rPr>
          <w:rFonts w:asciiTheme="minorHAnsi" w:eastAsia="Calibri" w:hAnsiTheme="minorHAnsi" w:cstheme="minorHAnsi"/>
          <w:sz w:val="22"/>
          <w:szCs w:val="22"/>
          <w:lang w:eastAsia="en-US"/>
        </w:rPr>
        <w:t>Zaposleni v ZZZS, pogodbeni partnerji (izvajalci zdravstvenih storitev in dobavitelji medicinskih pripomočkov</w:t>
      </w:r>
      <w:r w:rsidR="007842F4" w:rsidRPr="00081DE3">
        <w:rPr>
          <w:rFonts w:asciiTheme="minorHAnsi" w:eastAsia="Calibri" w:hAnsiTheme="minorHAnsi" w:cstheme="minorHAnsi"/>
          <w:sz w:val="22"/>
          <w:szCs w:val="22"/>
          <w:lang w:eastAsia="en-US"/>
        </w:rPr>
        <w:t xml:space="preserve"> ter njihovi zaposleni</w:t>
      </w:r>
      <w:r w:rsidRPr="00081DE3">
        <w:rPr>
          <w:rFonts w:asciiTheme="minorHAnsi" w:eastAsia="Calibri" w:hAnsiTheme="minorHAnsi" w:cstheme="minorHAnsi"/>
          <w:sz w:val="22"/>
          <w:szCs w:val="22"/>
          <w:lang w:eastAsia="en-US"/>
        </w:rPr>
        <w:t xml:space="preserve">) in drugi uporabniki informacijskega sistema </w:t>
      </w:r>
      <w:r w:rsidRPr="00081DE3">
        <w:rPr>
          <w:rFonts w:asciiTheme="minorHAnsi" w:eastAsia="Calibri" w:hAnsiTheme="minorHAnsi" w:cstheme="minorHAnsi"/>
        </w:rPr>
        <w:t>ter zavarovane osebe obveznega zdravstvenega zavarovanja</w:t>
      </w:r>
      <w:r w:rsidRPr="00081DE3">
        <w:rPr>
          <w:rFonts w:asciiTheme="minorHAnsi" w:eastAsia="Calibri" w:hAnsiTheme="minorHAnsi" w:cstheme="minorHAnsi"/>
          <w:sz w:val="22"/>
          <w:szCs w:val="22"/>
          <w:lang w:eastAsia="en-US"/>
        </w:rPr>
        <w:t>.</w:t>
      </w:r>
    </w:p>
    <w:p w14:paraId="2337BE2D"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3B6B263A" w14:textId="77777777" w:rsidR="00B30509" w:rsidRPr="005407FC" w:rsidRDefault="00B30509" w:rsidP="00B30509">
      <w:pPr>
        <w:spacing w:line="276" w:lineRule="auto"/>
        <w:jc w:val="both"/>
        <w:rPr>
          <w:rFonts w:asciiTheme="minorHAnsi" w:hAnsiTheme="minorHAnsi" w:cstheme="minorHAnsi"/>
          <w:b/>
          <w:bCs/>
          <w:sz w:val="22"/>
          <w:szCs w:val="22"/>
          <w:lang w:eastAsia="en-US"/>
        </w:rPr>
      </w:pPr>
      <w:r w:rsidRPr="005407FC">
        <w:rPr>
          <w:rFonts w:asciiTheme="minorHAnsi" w:hAnsiTheme="minorHAnsi" w:cstheme="minorHAnsi"/>
          <w:b/>
          <w:bCs/>
          <w:sz w:val="22"/>
          <w:szCs w:val="22"/>
          <w:lang w:eastAsia="en-US"/>
        </w:rPr>
        <w:t>Trajanje obdelave</w:t>
      </w:r>
    </w:p>
    <w:p w14:paraId="18A65F81" w14:textId="77777777" w:rsidR="00B30509" w:rsidRPr="005407FC" w:rsidRDefault="00B30509" w:rsidP="00B30509">
      <w:pPr>
        <w:spacing w:line="276" w:lineRule="auto"/>
        <w:jc w:val="both"/>
        <w:rPr>
          <w:rFonts w:asciiTheme="minorHAnsi" w:hAnsiTheme="minorHAnsi" w:cstheme="minorHAnsi"/>
          <w:b/>
          <w:bCs/>
          <w:sz w:val="22"/>
          <w:szCs w:val="22"/>
          <w:lang w:eastAsia="en-US"/>
        </w:rPr>
      </w:pPr>
    </w:p>
    <w:p w14:paraId="41AAA8F0" w14:textId="77777777" w:rsidR="00B30509" w:rsidRPr="005407FC" w:rsidRDefault="00B30509" w:rsidP="00B30509">
      <w:pPr>
        <w:spacing w:line="276" w:lineRule="auto"/>
        <w:jc w:val="both"/>
        <w:rPr>
          <w:rFonts w:asciiTheme="minorHAnsi" w:eastAsia="Calibri" w:hAnsiTheme="minorHAnsi" w:cstheme="minorHAnsi"/>
          <w:bCs/>
          <w:sz w:val="22"/>
          <w:szCs w:val="22"/>
          <w:lang w:eastAsia="en-US"/>
        </w:rPr>
      </w:pPr>
      <w:r w:rsidRPr="005407FC">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4B1FC73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bookmarkStart w:id="5" w:name="_Ref501111172"/>
      <w:r w:rsidRPr="005407FC">
        <w:rPr>
          <w:rFonts w:asciiTheme="minorHAnsi" w:eastAsia="Calibri" w:hAnsiTheme="minorHAnsi" w:cstheme="minorHAnsi"/>
          <w:sz w:val="22"/>
          <w:szCs w:val="22"/>
          <w:lang w:eastAsia="en-US"/>
        </w:rPr>
        <w:br w:type="page"/>
      </w:r>
      <w:bookmarkEnd w:id="5"/>
    </w:p>
    <w:p w14:paraId="1D2991F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B: Odobreni pod-obdelovalci</w:t>
      </w:r>
    </w:p>
    <w:p w14:paraId="5ED2AC64"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p>
    <w:p w14:paraId="532C607A"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Odobreni pod-obdelovalci:</w:t>
      </w:r>
    </w:p>
    <w:p w14:paraId="687E149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7E8D0C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S pričetkom izvajanja </w:t>
      </w:r>
      <w:r w:rsidRPr="005407FC">
        <w:rPr>
          <w:rFonts w:asciiTheme="minorHAnsi" w:eastAsia="Calibri" w:hAnsiTheme="minorHAnsi" w:cstheme="minorHAnsi"/>
          <w:i/>
          <w:sz w:val="22"/>
          <w:szCs w:val="22"/>
          <w:lang w:eastAsia="en-US"/>
        </w:rPr>
        <w:t>pogodbe/aneksa k pogodbi</w:t>
      </w:r>
      <w:r w:rsidRPr="005407FC">
        <w:rPr>
          <w:rFonts w:asciiTheme="minorHAnsi" w:eastAsia="Calibri" w:hAnsiTheme="minorHAnsi" w:cstheme="minorHAnsi"/>
          <w:sz w:val="22"/>
          <w:szCs w:val="22"/>
          <w:lang w:eastAsia="en-US"/>
        </w:rPr>
        <w:t xml:space="preserve"> upravljavec odobri uporabo storitev naslednjih pod-obdelovalcev:</w:t>
      </w:r>
    </w:p>
    <w:p w14:paraId="499D452B"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Naziv/-i: ________</w:t>
      </w:r>
    </w:p>
    <w:p w14:paraId="31736048"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Matična/-e številka/-e: ________</w:t>
      </w:r>
    </w:p>
    <w:p w14:paraId="324185F2"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Davčna/-e številka/-e: _____________</w:t>
      </w:r>
    </w:p>
    <w:p w14:paraId="16BC5BF3"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Naslov/-i: ______________</w:t>
      </w:r>
    </w:p>
    <w:p w14:paraId="5320343F"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Opis obdelav s strani pod-obdelovalca/-</w:t>
      </w:r>
      <w:proofErr w:type="spellStart"/>
      <w:r w:rsidRPr="005407FC">
        <w:rPr>
          <w:rFonts w:asciiTheme="minorHAnsi" w:eastAsia="Calibri" w:hAnsiTheme="minorHAnsi" w:cstheme="minorHAnsi"/>
          <w:i/>
          <w:sz w:val="22"/>
          <w:szCs w:val="22"/>
          <w:lang w:eastAsia="en-US"/>
        </w:rPr>
        <w:t>ev</w:t>
      </w:r>
      <w:proofErr w:type="spellEnd"/>
      <w:r w:rsidRPr="005407FC">
        <w:rPr>
          <w:rFonts w:asciiTheme="minorHAnsi" w:eastAsia="Calibri" w:hAnsiTheme="minorHAnsi" w:cstheme="minorHAnsi"/>
          <w:i/>
          <w:sz w:val="22"/>
          <w:szCs w:val="22"/>
          <w:lang w:eastAsia="en-US"/>
        </w:rPr>
        <w:t>: _________</w:t>
      </w:r>
    </w:p>
    <w:p w14:paraId="15812CDB" w14:textId="77777777" w:rsidR="00B30509" w:rsidRPr="005407FC" w:rsidRDefault="00B30509" w:rsidP="00B30509">
      <w:pPr>
        <w:spacing w:line="276" w:lineRule="auto"/>
        <w:jc w:val="both"/>
        <w:rPr>
          <w:rFonts w:asciiTheme="minorHAnsi" w:eastAsia="Calibri" w:hAnsiTheme="minorHAnsi" w:cstheme="minorHAnsi"/>
          <w:sz w:val="22"/>
          <w:szCs w:val="22"/>
          <w:u w:val="single"/>
          <w:lang w:eastAsia="en-US"/>
        </w:rPr>
      </w:pPr>
    </w:p>
    <w:p w14:paraId="17A28A7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1A737A5"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EA02B" w14:textId="77777777" w:rsidR="00B30509" w:rsidRPr="005407FC" w:rsidRDefault="00B30509" w:rsidP="00B30509">
      <w:pPr>
        <w:spacing w:line="276" w:lineRule="auto"/>
        <w:jc w:val="both"/>
        <w:rPr>
          <w:rFonts w:asciiTheme="minorHAnsi" w:eastAsia="Calibri" w:hAnsiTheme="minorHAnsi" w:cstheme="minorHAnsi"/>
          <w:b/>
          <w:bCs/>
          <w:sz w:val="22"/>
          <w:szCs w:val="22"/>
          <w:lang w:eastAsia="en-US"/>
        </w:rPr>
      </w:pPr>
    </w:p>
    <w:p w14:paraId="27234254"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p>
    <w:p w14:paraId="0EB4468B" w14:textId="68CC87E1"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 xml:space="preserve">Priloga C: </w:t>
      </w:r>
      <w:r w:rsidR="00873D04" w:rsidRPr="005407FC">
        <w:rPr>
          <w:rFonts w:asciiTheme="minorHAnsi" w:eastAsia="Calibri" w:hAnsiTheme="minorHAnsi" w:cstheme="minorHAnsi"/>
          <w:b/>
          <w:sz w:val="22"/>
          <w:szCs w:val="22"/>
          <w:lang w:eastAsia="en-US"/>
        </w:rPr>
        <w:t>Navodila glede obdelave osebnih podatkov</w:t>
      </w:r>
    </w:p>
    <w:p w14:paraId="3502F48D"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D6C8596" w14:textId="77777777" w:rsidR="00B30509" w:rsidRPr="005407FC" w:rsidRDefault="00B30509" w:rsidP="00B3050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16279C87"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proofErr w:type="spellStart"/>
      <w:r w:rsidRPr="005407FC">
        <w:rPr>
          <w:rFonts w:asciiTheme="minorHAnsi" w:eastAsia="Calibri" w:hAnsiTheme="minorHAnsi" w:cstheme="minorHAnsi"/>
          <w:b/>
          <w:sz w:val="22"/>
          <w:szCs w:val="22"/>
          <w:lang w:eastAsia="en-US"/>
        </w:rPr>
        <w:t>C.1</w:t>
      </w:r>
      <w:proofErr w:type="spellEnd"/>
      <w:r w:rsidRPr="005407FC">
        <w:rPr>
          <w:rFonts w:asciiTheme="minorHAnsi" w:eastAsia="Calibri" w:hAnsiTheme="minorHAnsi" w:cstheme="minorHAnsi"/>
          <w:b/>
          <w:sz w:val="22"/>
          <w:szCs w:val="22"/>
          <w:lang w:eastAsia="en-US"/>
        </w:rPr>
        <w:tab/>
        <w:t>Predmet navodila glede obdelave osebnih podatkov</w:t>
      </w:r>
    </w:p>
    <w:p w14:paraId="08ACB38C"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6470C6CB" w14:textId="2DD07519" w:rsidR="006D2232" w:rsidRPr="00081DE3" w:rsidRDefault="006D2232" w:rsidP="006D2232">
      <w:pPr>
        <w:spacing w:after="120"/>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 xml:space="preserve">Obdelava osebnih podatkov s strani obdelovalca v imenu in za račun upravljavca vključuje </w:t>
      </w:r>
      <w:r w:rsidR="00F60964">
        <w:rPr>
          <w:rFonts w:asciiTheme="minorHAnsi" w:eastAsia="Calibri" w:hAnsiTheme="minorHAnsi" w:cstheme="minorHAnsi"/>
          <w:color w:val="000000" w:themeColor="text1"/>
          <w:sz w:val="22"/>
          <w:szCs w:val="22"/>
          <w:lang w:eastAsia="en-US"/>
        </w:rPr>
        <w:t xml:space="preserve">storitve </w:t>
      </w:r>
      <w:r w:rsidR="00C275E4" w:rsidRPr="00081DE3">
        <w:rPr>
          <w:rFonts w:asciiTheme="minorHAnsi" w:eastAsia="Calibri" w:hAnsiTheme="minorHAnsi" w:cstheme="minorHAnsi"/>
          <w:color w:val="000000" w:themeColor="text1"/>
          <w:sz w:val="22"/>
          <w:szCs w:val="22"/>
          <w:lang w:eastAsia="en-US"/>
        </w:rPr>
        <w:t xml:space="preserve">za namen analize </w:t>
      </w:r>
      <w:r w:rsidR="00F60964">
        <w:rPr>
          <w:rFonts w:asciiTheme="minorHAnsi" w:eastAsia="Calibri" w:hAnsiTheme="minorHAnsi" w:cstheme="minorHAnsi"/>
          <w:color w:val="000000" w:themeColor="text1"/>
          <w:sz w:val="22"/>
          <w:szCs w:val="22"/>
          <w:lang w:eastAsia="en-US"/>
        </w:rPr>
        <w:t xml:space="preserve">obstoječih sistemov kot tudi analize </w:t>
      </w:r>
      <w:r w:rsidR="00C275E4" w:rsidRPr="00081DE3">
        <w:rPr>
          <w:rFonts w:asciiTheme="minorHAnsi" w:eastAsia="Calibri" w:hAnsiTheme="minorHAnsi" w:cstheme="minorHAnsi"/>
          <w:color w:val="000000" w:themeColor="text1"/>
          <w:sz w:val="22"/>
          <w:szCs w:val="22"/>
          <w:lang w:eastAsia="en-US"/>
        </w:rPr>
        <w:t>pri procesu odprave napak ter varnostnih ranljivosti v okviru</w:t>
      </w:r>
      <w:r w:rsidR="00C275E4">
        <w:rPr>
          <w:rFonts w:asciiTheme="minorHAnsi" w:eastAsia="Calibri" w:hAnsiTheme="minorHAnsi" w:cstheme="minorHAnsi"/>
          <w:color w:val="000000" w:themeColor="text1"/>
          <w:sz w:val="22"/>
          <w:szCs w:val="22"/>
          <w:lang w:eastAsia="en-US"/>
        </w:rPr>
        <w:t xml:space="preserve"> </w:t>
      </w:r>
      <w:r w:rsidR="00C275E4" w:rsidRPr="00081DE3">
        <w:rPr>
          <w:rFonts w:asciiTheme="minorHAnsi" w:eastAsia="Calibri" w:hAnsiTheme="minorHAnsi" w:cstheme="minorHAnsi"/>
          <w:color w:val="000000" w:themeColor="text1"/>
          <w:sz w:val="22"/>
          <w:szCs w:val="22"/>
          <w:lang w:eastAsia="en-US"/>
        </w:rPr>
        <w:t xml:space="preserve">strokovne pomoči, kamor spada tudi pregled </w:t>
      </w:r>
      <w:r w:rsidR="00C275E4">
        <w:rPr>
          <w:rFonts w:asciiTheme="minorHAnsi" w:eastAsia="Calibri" w:hAnsiTheme="minorHAnsi" w:cstheme="minorHAnsi"/>
          <w:color w:val="000000" w:themeColor="text1"/>
          <w:sz w:val="22"/>
          <w:szCs w:val="22"/>
          <w:lang w:eastAsia="en-US"/>
        </w:rPr>
        <w:t>izpisov</w:t>
      </w:r>
      <w:r w:rsidR="00C275E4" w:rsidRPr="00081DE3">
        <w:rPr>
          <w:rFonts w:asciiTheme="minorHAnsi" w:eastAsia="Calibri" w:hAnsiTheme="minorHAnsi" w:cstheme="minorHAnsi"/>
          <w:color w:val="000000" w:themeColor="text1"/>
          <w:sz w:val="22"/>
          <w:szCs w:val="22"/>
          <w:lang w:eastAsia="en-US"/>
        </w:rPr>
        <w:t xml:space="preserve">, </w:t>
      </w:r>
      <w:r w:rsidR="00F60964">
        <w:rPr>
          <w:rFonts w:asciiTheme="minorHAnsi" w:eastAsia="Calibri" w:hAnsiTheme="minorHAnsi" w:cstheme="minorHAnsi"/>
          <w:color w:val="000000" w:themeColor="text1"/>
          <w:sz w:val="22"/>
          <w:szCs w:val="22"/>
          <w:lang w:eastAsia="en-US"/>
        </w:rPr>
        <w:t xml:space="preserve">poročil, </w:t>
      </w:r>
      <w:r w:rsidR="00C275E4" w:rsidRPr="00081DE3">
        <w:rPr>
          <w:rFonts w:asciiTheme="minorHAnsi" w:eastAsia="Calibri" w:hAnsiTheme="minorHAnsi" w:cstheme="minorHAnsi"/>
          <w:color w:val="000000" w:themeColor="text1"/>
          <w:sz w:val="22"/>
          <w:szCs w:val="22"/>
          <w:lang w:eastAsia="en-US"/>
        </w:rPr>
        <w:t>revizijskih sledi</w:t>
      </w:r>
      <w:r w:rsidR="00C275E4">
        <w:rPr>
          <w:rFonts w:asciiTheme="minorHAnsi" w:eastAsia="Calibri" w:hAnsiTheme="minorHAnsi" w:cstheme="minorHAnsi"/>
          <w:color w:val="000000" w:themeColor="text1"/>
          <w:sz w:val="22"/>
          <w:szCs w:val="22"/>
          <w:lang w:eastAsia="en-US"/>
        </w:rPr>
        <w:t xml:space="preserve"> </w:t>
      </w:r>
      <w:r w:rsidR="00C275E4" w:rsidRPr="00081DE3">
        <w:rPr>
          <w:rFonts w:asciiTheme="minorHAnsi" w:eastAsia="Calibri" w:hAnsiTheme="minorHAnsi" w:cstheme="minorHAnsi"/>
          <w:color w:val="000000" w:themeColor="text1"/>
          <w:sz w:val="22"/>
          <w:szCs w:val="22"/>
          <w:lang w:eastAsia="en-US"/>
        </w:rPr>
        <w:t>in drugih logov</w:t>
      </w:r>
      <w:r w:rsidRPr="00081DE3">
        <w:rPr>
          <w:rFonts w:asciiTheme="minorHAnsi" w:eastAsia="Calibri" w:hAnsiTheme="minorHAnsi" w:cstheme="minorHAnsi"/>
          <w:color w:val="000000" w:themeColor="text1"/>
          <w:sz w:val="22"/>
          <w:szCs w:val="22"/>
          <w:lang w:eastAsia="en-US"/>
        </w:rPr>
        <w:t>.</w:t>
      </w:r>
    </w:p>
    <w:p w14:paraId="558737C8"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3F73CBEC"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proofErr w:type="spellStart"/>
      <w:r w:rsidRPr="005407FC">
        <w:rPr>
          <w:rFonts w:asciiTheme="minorHAnsi" w:eastAsia="Calibri" w:hAnsiTheme="minorHAnsi" w:cstheme="minorHAnsi"/>
          <w:b/>
          <w:sz w:val="22"/>
          <w:szCs w:val="22"/>
          <w:lang w:eastAsia="en-US"/>
        </w:rPr>
        <w:t>C.2</w:t>
      </w:r>
      <w:proofErr w:type="spellEnd"/>
      <w:r w:rsidRPr="005407FC">
        <w:rPr>
          <w:rFonts w:asciiTheme="minorHAnsi" w:eastAsia="Calibri" w:hAnsiTheme="minorHAnsi" w:cstheme="minorHAnsi"/>
          <w:b/>
          <w:sz w:val="22"/>
          <w:szCs w:val="22"/>
          <w:lang w:eastAsia="en-US"/>
        </w:rPr>
        <w:tab/>
        <w:t>Varnost obdelave</w:t>
      </w:r>
    </w:p>
    <w:p w14:paraId="5862F586"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1A65E2D3" w14:textId="688AC771" w:rsidR="006D2232" w:rsidRDefault="006D2232" w:rsidP="006D2232">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3200ECD8" w14:textId="06F00043" w:rsidR="00BD0E92" w:rsidRPr="005407FC" w:rsidRDefault="00BD0E92" w:rsidP="00BD0E92">
      <w:pPr>
        <w:spacing w:after="120" w:line="276" w:lineRule="auto"/>
        <w:jc w:val="both"/>
        <w:rPr>
          <w:rFonts w:asciiTheme="minorHAnsi" w:eastAsia="Calibri" w:hAnsiTheme="minorHAnsi" w:cstheme="minorHAnsi"/>
          <w:sz w:val="22"/>
          <w:szCs w:val="22"/>
          <w:lang w:eastAsia="en-US"/>
        </w:rPr>
      </w:pPr>
      <w:r w:rsidRPr="00BD0E92">
        <w:rPr>
          <w:rFonts w:asciiTheme="minorHAnsi" w:eastAsia="Calibri" w:hAnsiTheme="minorHAnsi" w:cstheme="minorHAnsi"/>
          <w:sz w:val="22"/>
          <w:szCs w:val="22"/>
          <w:lang w:eastAsia="en-US"/>
        </w:rPr>
        <w:t xml:space="preserve">Vsi delavci </w:t>
      </w:r>
      <w:r w:rsidR="00627CBF">
        <w:rPr>
          <w:rFonts w:asciiTheme="minorHAnsi" w:eastAsia="Calibri" w:hAnsiTheme="minorHAnsi" w:cstheme="minorHAnsi"/>
          <w:sz w:val="22"/>
          <w:szCs w:val="22"/>
          <w:lang w:eastAsia="en-US"/>
        </w:rPr>
        <w:t>obdelovalca</w:t>
      </w:r>
      <w:r w:rsidRPr="00BD0E92">
        <w:rPr>
          <w:rFonts w:asciiTheme="minorHAnsi" w:eastAsia="Calibri" w:hAnsiTheme="minorHAnsi" w:cstheme="minorHAnsi"/>
          <w:sz w:val="22"/>
          <w:szCs w:val="22"/>
          <w:lang w:eastAsia="en-US"/>
        </w:rPr>
        <w:t xml:space="preserve">, ki pridejo v stik z osebnimi podatki oz. vse osebe, ki opravljajo delo za obdelovalca in podobdelovalca, morajo podpisati VOP izjavo. </w:t>
      </w:r>
      <w:r w:rsidR="00627CBF">
        <w:rPr>
          <w:rFonts w:asciiTheme="minorHAnsi" w:eastAsia="Calibri" w:hAnsiTheme="minorHAnsi" w:cstheme="minorHAnsi"/>
          <w:sz w:val="22"/>
          <w:szCs w:val="22"/>
          <w:lang w:eastAsia="en-US"/>
        </w:rPr>
        <w:t>Obdelovalec/pod</w:t>
      </w:r>
      <w:r w:rsidR="00633622">
        <w:rPr>
          <w:rFonts w:asciiTheme="minorHAnsi" w:eastAsia="Calibri" w:hAnsiTheme="minorHAnsi" w:cstheme="minorHAnsi"/>
          <w:sz w:val="22"/>
          <w:szCs w:val="22"/>
          <w:lang w:eastAsia="en-US"/>
        </w:rPr>
        <w:t>-</w:t>
      </w:r>
      <w:proofErr w:type="spellStart"/>
      <w:r w:rsidR="00627CBF">
        <w:rPr>
          <w:rFonts w:asciiTheme="minorHAnsi" w:eastAsia="Calibri" w:hAnsiTheme="minorHAnsi" w:cstheme="minorHAnsi"/>
          <w:sz w:val="22"/>
          <w:szCs w:val="22"/>
          <w:lang w:eastAsia="en-US"/>
        </w:rPr>
        <w:t>obdeloavalec</w:t>
      </w:r>
      <w:proofErr w:type="spellEnd"/>
      <w:r w:rsidRPr="00BD0E92">
        <w:rPr>
          <w:rFonts w:asciiTheme="minorHAnsi" w:eastAsia="Calibri" w:hAnsiTheme="minorHAnsi" w:cstheme="minorHAnsi"/>
          <w:sz w:val="22"/>
          <w:szCs w:val="22"/>
          <w:lang w:eastAsia="en-US"/>
        </w:rPr>
        <w:t xml:space="preserve"> mora zagotoviti ustrezne tehnične in organizacijske varnostne ukrepe za zaščito osebnih podatkov, vključno z, a ne omejeno na, šifriranje podatkov, redno posodabljanje varnostnih protokolov in usposabljanje zaposlenih. Izvajalec mora po preteku pogodbe v dogovorjenem roku nepovratno izbrisati vso dokumentacijo, ki vsebuje osebne podatke</w:t>
      </w:r>
      <w:r w:rsidR="00627CBF">
        <w:rPr>
          <w:rFonts w:asciiTheme="minorHAnsi" w:eastAsia="Calibri" w:hAnsiTheme="minorHAnsi" w:cstheme="minorHAnsi"/>
          <w:sz w:val="22"/>
          <w:szCs w:val="22"/>
          <w:lang w:eastAsia="en-US"/>
        </w:rPr>
        <w:t xml:space="preserve"> in morebitne vse druge osebne podatke upravljavca, ki jih je obdeloval z namenom izvajanja pogodbenih storitev.</w:t>
      </w:r>
    </w:p>
    <w:p w14:paraId="6463D3CC" w14:textId="688AD6A2" w:rsidR="006D2232" w:rsidRPr="005407FC" w:rsidRDefault="006D2232" w:rsidP="006D2232">
      <w:pPr>
        <w:spacing w:after="120" w:line="276" w:lineRule="auto"/>
        <w:jc w:val="both"/>
        <w:rPr>
          <w:rFonts w:asciiTheme="minorHAnsi" w:eastAsia="Calibri" w:hAnsiTheme="minorHAnsi" w:cstheme="minorHAnsi"/>
          <w:sz w:val="22"/>
          <w:szCs w:val="22"/>
          <w:lang w:eastAsia="en-US"/>
        </w:rPr>
      </w:pPr>
    </w:p>
    <w:p w14:paraId="64C1180B" w14:textId="77777777" w:rsidR="006D2232" w:rsidRPr="005407FC" w:rsidRDefault="006D2232" w:rsidP="006D2232">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Prenehanje pogodbenega razmerja in izbris podatkov</w:t>
      </w:r>
      <w:r>
        <w:rPr>
          <w:rFonts w:asciiTheme="minorHAnsi" w:eastAsia="Calibri" w:hAnsiTheme="minorHAnsi" w:cstheme="minorHAnsi"/>
          <w:b/>
          <w:sz w:val="22"/>
          <w:szCs w:val="22"/>
          <w:lang w:eastAsia="en-US"/>
        </w:rPr>
        <w:t xml:space="preserve"> </w:t>
      </w:r>
    </w:p>
    <w:p w14:paraId="5EC43D27" w14:textId="77777777" w:rsidR="006D2232" w:rsidRPr="005407FC" w:rsidRDefault="006D2232" w:rsidP="006D2232">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Vse zapise o obdelavah osebnih podatkov (dnevnike obdelave) in druge revizijske sledi, ki so nastale tekom izvajanja pogodbenih storitev, in katerih rok hrambe še ni potekel, obdelovalec ob koncu pogodbenega razmerja preda upravljavcu. </w:t>
      </w:r>
    </w:p>
    <w:p w14:paraId="296AF53C" w14:textId="77777777" w:rsidR="006D2232" w:rsidRPr="005407FC" w:rsidRDefault="006D2232" w:rsidP="006D2232">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sz w:val="22"/>
          <w:szCs w:val="22"/>
          <w:lang w:eastAsia="en-US"/>
        </w:rPr>
        <w:t>Obdelovalec po prenehanju pogodbenega razmerja izbriše vse osebne podatke upravljava, za katere nima več pravne podlage za njihovo nadaljnjo obdelavo. Obdelovalec teh podatkov po izteku pogodbenega razmerja ne sme več nadalje hraniti oziroma kakorkoli nadalje obdelovati</w:t>
      </w:r>
    </w:p>
    <w:p w14:paraId="074EC023"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proofErr w:type="spellStart"/>
      <w:r w:rsidRPr="005407FC">
        <w:rPr>
          <w:rFonts w:asciiTheme="minorHAnsi" w:eastAsia="Calibri" w:hAnsiTheme="minorHAnsi" w:cstheme="minorHAnsi"/>
          <w:b/>
          <w:sz w:val="22"/>
          <w:szCs w:val="22"/>
          <w:lang w:eastAsia="en-US"/>
        </w:rPr>
        <w:t>C.3</w:t>
      </w:r>
      <w:proofErr w:type="spellEnd"/>
      <w:r w:rsidRPr="005407FC">
        <w:rPr>
          <w:rFonts w:asciiTheme="minorHAnsi" w:eastAsia="Calibri" w:hAnsiTheme="minorHAnsi" w:cstheme="minorHAnsi"/>
          <w:b/>
          <w:sz w:val="22"/>
          <w:szCs w:val="22"/>
          <w:lang w:eastAsia="en-US"/>
        </w:rPr>
        <w:t xml:space="preserve"> </w:t>
      </w:r>
      <w:r w:rsidRPr="005407FC">
        <w:rPr>
          <w:rFonts w:asciiTheme="minorHAnsi" w:eastAsia="Calibri" w:hAnsiTheme="minorHAnsi" w:cstheme="minorHAnsi"/>
          <w:b/>
          <w:sz w:val="22"/>
          <w:szCs w:val="22"/>
          <w:lang w:eastAsia="en-US"/>
        </w:rPr>
        <w:tab/>
        <w:t>Pomoč upravljavcu</w:t>
      </w:r>
    </w:p>
    <w:p w14:paraId="732DC12C" w14:textId="77777777" w:rsidR="006D2232" w:rsidRPr="005407FC" w:rsidRDefault="006D2232" w:rsidP="006D2232">
      <w:pPr>
        <w:jc w:val="both"/>
        <w:rPr>
          <w:rFonts w:asciiTheme="minorHAnsi" w:hAnsiTheme="minorHAnsi" w:cstheme="minorHAnsi"/>
          <w:sz w:val="22"/>
          <w:szCs w:val="22"/>
        </w:rPr>
      </w:pPr>
    </w:p>
    <w:p w14:paraId="3D58B99C"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0FD55CA2"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p>
    <w:p w14:paraId="074F66DB"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proofErr w:type="spellStart"/>
      <w:r w:rsidRPr="005407FC">
        <w:rPr>
          <w:rFonts w:asciiTheme="minorHAnsi" w:eastAsia="Calibri" w:hAnsiTheme="minorHAnsi" w:cstheme="minorHAnsi"/>
          <w:b/>
          <w:sz w:val="22"/>
          <w:szCs w:val="22"/>
          <w:lang w:eastAsia="en-US"/>
        </w:rPr>
        <w:t>C.4</w:t>
      </w:r>
      <w:proofErr w:type="spellEnd"/>
      <w:r w:rsidRPr="005407FC">
        <w:rPr>
          <w:rFonts w:asciiTheme="minorHAnsi" w:eastAsia="Calibri" w:hAnsiTheme="minorHAnsi" w:cstheme="minorHAnsi"/>
          <w:b/>
          <w:sz w:val="22"/>
          <w:szCs w:val="22"/>
          <w:lang w:eastAsia="en-US"/>
        </w:rPr>
        <w:tab/>
        <w:t xml:space="preserve">Lokacija obdelave podatkov </w:t>
      </w:r>
    </w:p>
    <w:p w14:paraId="0C299549"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3250CE10"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10B2146B" w14:textId="436B0E48" w:rsidR="00CA33AE" w:rsidRPr="00081DE3" w:rsidRDefault="00CA33AE" w:rsidP="006D2232">
      <w:pPr>
        <w:pStyle w:val="Odstavekseznama"/>
        <w:numPr>
          <w:ilvl w:val="0"/>
          <w:numId w:val="38"/>
        </w:numPr>
        <w:jc w:val="both"/>
        <w:rPr>
          <w:rFonts w:asciiTheme="minorHAnsi" w:hAnsiTheme="minorHAnsi"/>
          <w:bCs/>
          <w:color w:val="000000" w:themeColor="text1"/>
          <w:sz w:val="22"/>
          <w:szCs w:val="22"/>
        </w:rPr>
      </w:pPr>
      <w:r w:rsidRPr="00081DE3">
        <w:rPr>
          <w:rFonts w:asciiTheme="minorHAnsi" w:hAnsiTheme="minorHAnsi"/>
          <w:bCs/>
          <w:color w:val="000000" w:themeColor="text1"/>
          <w:sz w:val="22"/>
          <w:szCs w:val="22"/>
        </w:rPr>
        <w:t>na naslovu upravljavca,</w:t>
      </w:r>
    </w:p>
    <w:p w14:paraId="0D3888DD" w14:textId="7EB745CE" w:rsidR="006D2232" w:rsidRPr="00081DE3" w:rsidRDefault="00CA33AE" w:rsidP="006D2232">
      <w:pPr>
        <w:pStyle w:val="Odstavekseznama"/>
        <w:numPr>
          <w:ilvl w:val="0"/>
          <w:numId w:val="38"/>
        </w:numPr>
        <w:jc w:val="both"/>
        <w:rPr>
          <w:rFonts w:asciiTheme="minorHAnsi" w:hAnsiTheme="minorHAnsi"/>
          <w:bCs/>
          <w:color w:val="000000" w:themeColor="text1"/>
          <w:sz w:val="22"/>
          <w:szCs w:val="22"/>
        </w:rPr>
      </w:pPr>
      <w:r w:rsidRPr="00081DE3">
        <w:rPr>
          <w:rFonts w:asciiTheme="minorHAnsi" w:hAnsiTheme="minorHAnsi"/>
          <w:bCs/>
          <w:color w:val="000000" w:themeColor="text1"/>
          <w:sz w:val="22"/>
          <w:szCs w:val="22"/>
        </w:rPr>
        <w:t>na naslovu obdelovalca/pod-obdelovalca (preko oddaljene VPN povezave)</w:t>
      </w:r>
      <w:r w:rsidR="006D2232" w:rsidRPr="00081DE3">
        <w:rPr>
          <w:rFonts w:asciiTheme="minorHAnsi" w:hAnsiTheme="minorHAnsi"/>
          <w:bCs/>
          <w:color w:val="000000" w:themeColor="text1"/>
          <w:sz w:val="22"/>
          <w:szCs w:val="22"/>
        </w:rPr>
        <w:t>.</w:t>
      </w:r>
    </w:p>
    <w:p w14:paraId="19EB5B05" w14:textId="77777777" w:rsidR="00C8325C" w:rsidRPr="005407FC" w:rsidRDefault="00C8325C" w:rsidP="006D2232">
      <w:pPr>
        <w:spacing w:line="276" w:lineRule="auto"/>
        <w:jc w:val="both"/>
        <w:rPr>
          <w:rFonts w:asciiTheme="minorHAnsi" w:hAnsiTheme="minorHAnsi"/>
          <w:bCs/>
          <w:sz w:val="22"/>
          <w:szCs w:val="22"/>
        </w:rPr>
      </w:pPr>
    </w:p>
    <w:p w14:paraId="4DD2CBA7" w14:textId="7D104DBF" w:rsidR="00B30509" w:rsidRPr="005407FC" w:rsidRDefault="00B30509" w:rsidP="00B30509">
      <w:pPr>
        <w:spacing w:line="276" w:lineRule="auto"/>
        <w:jc w:val="both"/>
        <w:rPr>
          <w:rFonts w:asciiTheme="minorHAnsi" w:eastAsia="Calibri" w:hAnsiTheme="minorHAnsi" w:cstheme="minorHAnsi"/>
          <w:b/>
          <w:sz w:val="22"/>
          <w:szCs w:val="22"/>
          <w:lang w:eastAsia="en-US"/>
        </w:rPr>
      </w:pPr>
      <w:proofErr w:type="spellStart"/>
      <w:r w:rsidRPr="005407FC">
        <w:rPr>
          <w:rFonts w:asciiTheme="minorHAnsi" w:eastAsia="Calibri" w:hAnsiTheme="minorHAnsi" w:cstheme="minorHAnsi"/>
          <w:b/>
          <w:sz w:val="22"/>
          <w:szCs w:val="22"/>
          <w:lang w:eastAsia="en-US"/>
        </w:rPr>
        <w:lastRenderedPageBreak/>
        <w:t>C.5</w:t>
      </w:r>
      <w:proofErr w:type="spellEnd"/>
      <w:r w:rsidRPr="005407FC">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2ADBB22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4ECFB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F82C2B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674EBA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4E8050C9"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2BA80BE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proofErr w:type="spellStart"/>
      <w:r w:rsidRPr="005407FC">
        <w:rPr>
          <w:rFonts w:asciiTheme="minorHAnsi" w:eastAsia="Calibri" w:hAnsiTheme="minorHAnsi" w:cstheme="minorHAnsi"/>
          <w:b/>
          <w:sz w:val="22"/>
          <w:szCs w:val="22"/>
          <w:lang w:eastAsia="en-US"/>
        </w:rPr>
        <w:t>C.6</w:t>
      </w:r>
      <w:proofErr w:type="spellEnd"/>
      <w:r w:rsidRPr="005407FC">
        <w:rPr>
          <w:rFonts w:asciiTheme="minorHAnsi" w:eastAsia="Calibri" w:hAnsiTheme="minorHAnsi" w:cstheme="minorHAnsi"/>
          <w:b/>
          <w:sz w:val="22"/>
          <w:szCs w:val="22"/>
          <w:lang w:eastAsia="en-US"/>
        </w:rPr>
        <w:t xml:space="preserve"> </w:t>
      </w:r>
      <w:r w:rsidRPr="005407FC">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8DE8C4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3CB8E32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BEE203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9568C7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28566FD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D6C1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78F77D4C"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8EC47F"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515079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2D10253"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752F52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47BDF44" w14:textId="55F19A0C" w:rsidR="00EA0965" w:rsidRPr="005407FC" w:rsidRDefault="00B30509" w:rsidP="00741BC1">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sectPr w:rsidR="00EA0965" w:rsidRPr="005407FC"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93A74" w14:textId="77777777" w:rsidR="00393A64" w:rsidRDefault="00393A64" w:rsidP="00637CED">
      <w:r>
        <w:separator/>
      </w:r>
    </w:p>
  </w:endnote>
  <w:endnote w:type="continuationSeparator" w:id="0">
    <w:p w14:paraId="690446A2" w14:textId="77777777" w:rsidR="00393A64" w:rsidRDefault="00393A64"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0D761" w14:textId="77777777" w:rsidR="00393A64" w:rsidRDefault="00393A64" w:rsidP="00637CED">
      <w:r>
        <w:separator/>
      </w:r>
    </w:p>
  </w:footnote>
  <w:footnote w:type="continuationSeparator" w:id="0">
    <w:p w14:paraId="1CF81029" w14:textId="77777777" w:rsidR="00393A64" w:rsidRDefault="00393A64"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4625FB6C"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sidR="002350FD">
      <w:rPr>
        <w:i/>
        <w:sz w:val="16"/>
        <w:szCs w:val="16"/>
      </w:rPr>
      <w:t xml:space="preserve"> o</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926825"/>
    <w:multiLevelType w:val="hybridMultilevel"/>
    <w:tmpl w:val="2E34EDC4"/>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5D3735"/>
    <w:multiLevelType w:val="hybridMultilevel"/>
    <w:tmpl w:val="64D232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3F6A25"/>
    <w:multiLevelType w:val="hybridMultilevel"/>
    <w:tmpl w:val="82DA6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875575"/>
    <w:multiLevelType w:val="hybridMultilevel"/>
    <w:tmpl w:val="D31465AC"/>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2712AD"/>
    <w:multiLevelType w:val="hybridMultilevel"/>
    <w:tmpl w:val="6952D64E"/>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CE47967"/>
    <w:multiLevelType w:val="hybridMultilevel"/>
    <w:tmpl w:val="BA2A5216"/>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4A4991"/>
    <w:multiLevelType w:val="hybridMultilevel"/>
    <w:tmpl w:val="E3EA3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01E08E5"/>
    <w:multiLevelType w:val="hybridMultilevel"/>
    <w:tmpl w:val="1D525512"/>
    <w:lvl w:ilvl="0" w:tplc="8FDECAFA">
      <w:start w:val="4"/>
      <w:numFmt w:val="bullet"/>
      <w:lvlText w:val="-"/>
      <w:lvlJc w:val="left"/>
      <w:pPr>
        <w:ind w:left="720" w:hanging="360"/>
      </w:pPr>
      <w:rPr>
        <w:rFonts w:ascii="Arial" w:eastAsia="Times New Roman" w:hAnsi="Arial" w:cs="Arial" w:hint="default"/>
      </w:rPr>
    </w:lvl>
    <w:lvl w:ilvl="1" w:tplc="26D8B5DE">
      <w:numFmt w:val="bullet"/>
      <w:lvlText w:val="•"/>
      <w:lvlJc w:val="left"/>
      <w:pPr>
        <w:ind w:left="1788" w:hanging="708"/>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9F5976"/>
    <w:multiLevelType w:val="hybridMultilevel"/>
    <w:tmpl w:val="AFBC3C9A"/>
    <w:lvl w:ilvl="0" w:tplc="FFFFFFFF">
      <w:start w:val="4"/>
      <w:numFmt w:val="bullet"/>
      <w:lvlText w:val="-"/>
      <w:lvlJc w:val="left"/>
      <w:pPr>
        <w:ind w:left="720" w:hanging="360"/>
      </w:pPr>
      <w:rPr>
        <w:rFonts w:ascii="Arial" w:eastAsia="Times New Roman" w:hAnsi="Arial" w:cs="Arial" w:hint="default"/>
      </w:rPr>
    </w:lvl>
    <w:lvl w:ilvl="1" w:tplc="8FDECAF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351FD9"/>
    <w:multiLevelType w:val="hybridMultilevel"/>
    <w:tmpl w:val="018A4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C000AC"/>
    <w:multiLevelType w:val="hybridMultilevel"/>
    <w:tmpl w:val="5A247F20"/>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20"/>
  </w:num>
  <w:num w:numId="2" w16cid:durableId="1107188992">
    <w:abstractNumId w:val="31"/>
  </w:num>
  <w:num w:numId="3" w16cid:durableId="1233003549">
    <w:abstractNumId w:val="6"/>
  </w:num>
  <w:num w:numId="4" w16cid:durableId="498228840">
    <w:abstractNumId w:val="10"/>
  </w:num>
  <w:num w:numId="5" w16cid:durableId="147404274">
    <w:abstractNumId w:val="13"/>
  </w:num>
  <w:num w:numId="6" w16cid:durableId="923491179">
    <w:abstractNumId w:val="24"/>
  </w:num>
  <w:num w:numId="7" w16cid:durableId="486555850">
    <w:abstractNumId w:val="25"/>
  </w:num>
  <w:num w:numId="8" w16cid:durableId="65108647">
    <w:abstractNumId w:val="29"/>
  </w:num>
  <w:num w:numId="9" w16cid:durableId="1626037224">
    <w:abstractNumId w:val="3"/>
  </w:num>
  <w:num w:numId="10" w16cid:durableId="2023316229">
    <w:abstractNumId w:val="32"/>
  </w:num>
  <w:num w:numId="11" w16cid:durableId="717438244">
    <w:abstractNumId w:val="27"/>
  </w:num>
  <w:num w:numId="12" w16cid:durableId="777599731">
    <w:abstractNumId w:val="17"/>
  </w:num>
  <w:num w:numId="13" w16cid:durableId="811561529">
    <w:abstractNumId w:val="8"/>
  </w:num>
  <w:num w:numId="14" w16cid:durableId="24406529">
    <w:abstractNumId w:val="38"/>
  </w:num>
  <w:num w:numId="15" w16cid:durableId="1499420488">
    <w:abstractNumId w:val="39"/>
  </w:num>
  <w:num w:numId="16" w16cid:durableId="381946135">
    <w:abstractNumId w:val="4"/>
  </w:num>
  <w:num w:numId="17" w16cid:durableId="2011905444">
    <w:abstractNumId w:val="30"/>
  </w:num>
  <w:num w:numId="18" w16cid:durableId="1173453282">
    <w:abstractNumId w:val="12"/>
  </w:num>
  <w:num w:numId="19" w16cid:durableId="613514695">
    <w:abstractNumId w:val="26"/>
  </w:num>
  <w:num w:numId="20" w16cid:durableId="787432040">
    <w:abstractNumId w:val="21"/>
  </w:num>
  <w:num w:numId="21" w16cid:durableId="1158612755">
    <w:abstractNumId w:val="0"/>
  </w:num>
  <w:num w:numId="22" w16cid:durableId="329723722">
    <w:abstractNumId w:val="18"/>
  </w:num>
  <w:num w:numId="23" w16cid:durableId="1850440288">
    <w:abstractNumId w:val="33"/>
  </w:num>
  <w:num w:numId="24" w16cid:durableId="346180832">
    <w:abstractNumId w:val="16"/>
  </w:num>
  <w:num w:numId="25" w16cid:durableId="354889052">
    <w:abstractNumId w:val="19"/>
  </w:num>
  <w:num w:numId="26" w16cid:durableId="1552113832">
    <w:abstractNumId w:val="28"/>
  </w:num>
  <w:num w:numId="27" w16cid:durableId="988679661">
    <w:abstractNumId w:val="9"/>
  </w:num>
  <w:num w:numId="28" w16cid:durableId="23025780">
    <w:abstractNumId w:val="11"/>
  </w:num>
  <w:num w:numId="29" w16cid:durableId="1485125321">
    <w:abstractNumId w:val="14"/>
  </w:num>
  <w:num w:numId="30" w16cid:durableId="204218910">
    <w:abstractNumId w:val="2"/>
  </w:num>
  <w:num w:numId="31" w16cid:durableId="456220747">
    <w:abstractNumId w:val="36"/>
  </w:num>
  <w:num w:numId="32" w16cid:durableId="804204631">
    <w:abstractNumId w:val="15"/>
  </w:num>
  <w:num w:numId="33" w16cid:durableId="2132628770">
    <w:abstractNumId w:val="23"/>
  </w:num>
  <w:num w:numId="34" w16cid:durableId="711030425">
    <w:abstractNumId w:val="5"/>
  </w:num>
  <w:num w:numId="35" w16cid:durableId="944732807">
    <w:abstractNumId w:val="7"/>
  </w:num>
  <w:num w:numId="36" w16cid:durableId="991954188">
    <w:abstractNumId w:val="22"/>
  </w:num>
  <w:num w:numId="37" w16cid:durableId="560940857">
    <w:abstractNumId w:val="1"/>
  </w:num>
  <w:num w:numId="38" w16cid:durableId="1837109800">
    <w:abstractNumId w:val="37"/>
  </w:num>
  <w:num w:numId="39" w16cid:durableId="604843680">
    <w:abstractNumId w:val="34"/>
  </w:num>
  <w:num w:numId="40" w16cid:durableId="158244982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64667"/>
    <w:rsid w:val="00075FD2"/>
    <w:rsid w:val="00081DE3"/>
    <w:rsid w:val="000C0B13"/>
    <w:rsid w:val="00132314"/>
    <w:rsid w:val="00140916"/>
    <w:rsid w:val="001448C8"/>
    <w:rsid w:val="00153CC9"/>
    <w:rsid w:val="001929D4"/>
    <w:rsid w:val="001A1755"/>
    <w:rsid w:val="001B18A4"/>
    <w:rsid w:val="002350FD"/>
    <w:rsid w:val="00281745"/>
    <w:rsid w:val="0028263C"/>
    <w:rsid w:val="0029310B"/>
    <w:rsid w:val="00293671"/>
    <w:rsid w:val="002B2EB2"/>
    <w:rsid w:val="002B5937"/>
    <w:rsid w:val="002C035A"/>
    <w:rsid w:val="0031544E"/>
    <w:rsid w:val="003264DC"/>
    <w:rsid w:val="0037304B"/>
    <w:rsid w:val="0038173F"/>
    <w:rsid w:val="00393A64"/>
    <w:rsid w:val="003A4462"/>
    <w:rsid w:val="004A456A"/>
    <w:rsid w:val="004A70AD"/>
    <w:rsid w:val="004E1E03"/>
    <w:rsid w:val="004F1D0A"/>
    <w:rsid w:val="005074F5"/>
    <w:rsid w:val="005276DE"/>
    <w:rsid w:val="005407FC"/>
    <w:rsid w:val="00551200"/>
    <w:rsid w:val="0059180A"/>
    <w:rsid w:val="005A37B0"/>
    <w:rsid w:val="005D38C7"/>
    <w:rsid w:val="005E20CB"/>
    <w:rsid w:val="0060564E"/>
    <w:rsid w:val="00627CBF"/>
    <w:rsid w:val="00633622"/>
    <w:rsid w:val="00637CED"/>
    <w:rsid w:val="00640136"/>
    <w:rsid w:val="0064040B"/>
    <w:rsid w:val="0064197D"/>
    <w:rsid w:val="0064204B"/>
    <w:rsid w:val="00651A9B"/>
    <w:rsid w:val="00695BAC"/>
    <w:rsid w:val="006A1876"/>
    <w:rsid w:val="006C35C4"/>
    <w:rsid w:val="006D2232"/>
    <w:rsid w:val="006E0356"/>
    <w:rsid w:val="006E0732"/>
    <w:rsid w:val="00707204"/>
    <w:rsid w:val="00741BC1"/>
    <w:rsid w:val="00743341"/>
    <w:rsid w:val="007842F4"/>
    <w:rsid w:val="007D0121"/>
    <w:rsid w:val="007F5C98"/>
    <w:rsid w:val="007F69C1"/>
    <w:rsid w:val="00873D04"/>
    <w:rsid w:val="00890690"/>
    <w:rsid w:val="008A7E90"/>
    <w:rsid w:val="008B6425"/>
    <w:rsid w:val="008C253C"/>
    <w:rsid w:val="008F3A20"/>
    <w:rsid w:val="00930E7E"/>
    <w:rsid w:val="00937BBF"/>
    <w:rsid w:val="00937E74"/>
    <w:rsid w:val="00950FAA"/>
    <w:rsid w:val="009530A0"/>
    <w:rsid w:val="00984C0B"/>
    <w:rsid w:val="009F6E4A"/>
    <w:rsid w:val="00A02D4C"/>
    <w:rsid w:val="00A0471A"/>
    <w:rsid w:val="00A431BC"/>
    <w:rsid w:val="00A536DE"/>
    <w:rsid w:val="00A87423"/>
    <w:rsid w:val="00AA7167"/>
    <w:rsid w:val="00AE0503"/>
    <w:rsid w:val="00B30509"/>
    <w:rsid w:val="00B30A55"/>
    <w:rsid w:val="00B56CC6"/>
    <w:rsid w:val="00B65B66"/>
    <w:rsid w:val="00B85455"/>
    <w:rsid w:val="00BD0A87"/>
    <w:rsid w:val="00BD0E92"/>
    <w:rsid w:val="00BD5260"/>
    <w:rsid w:val="00BE619C"/>
    <w:rsid w:val="00C15CAD"/>
    <w:rsid w:val="00C25FAD"/>
    <w:rsid w:val="00C275E4"/>
    <w:rsid w:val="00C6249A"/>
    <w:rsid w:val="00C71EEF"/>
    <w:rsid w:val="00C8325C"/>
    <w:rsid w:val="00C95724"/>
    <w:rsid w:val="00CA33AE"/>
    <w:rsid w:val="00CE7AA4"/>
    <w:rsid w:val="00D12778"/>
    <w:rsid w:val="00D12EA8"/>
    <w:rsid w:val="00D65D70"/>
    <w:rsid w:val="00D66798"/>
    <w:rsid w:val="00D8624A"/>
    <w:rsid w:val="00D9006C"/>
    <w:rsid w:val="00D900BE"/>
    <w:rsid w:val="00DA7323"/>
    <w:rsid w:val="00DB695D"/>
    <w:rsid w:val="00DC241C"/>
    <w:rsid w:val="00DC5DA9"/>
    <w:rsid w:val="00DF160F"/>
    <w:rsid w:val="00E33708"/>
    <w:rsid w:val="00E45726"/>
    <w:rsid w:val="00E830EA"/>
    <w:rsid w:val="00EA0965"/>
    <w:rsid w:val="00EB47FF"/>
    <w:rsid w:val="00EE2CDF"/>
    <w:rsid w:val="00F50F09"/>
    <w:rsid w:val="00F60964"/>
    <w:rsid w:val="00F723EF"/>
    <w:rsid w:val="00F77A08"/>
    <w:rsid w:val="00FB451B"/>
    <w:rsid w:val="00FD34A6"/>
    <w:rsid w:val="00FD6D0D"/>
    <w:rsid w:val="00FE73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 w:type="paragraph" w:styleId="Revizija">
    <w:name w:val="Revision"/>
    <w:hidden/>
    <w:uiPriority w:val="99"/>
    <w:semiHidden/>
    <w:rsid w:val="005407FC"/>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1354">
      <w:bodyDiv w:val="1"/>
      <w:marLeft w:val="0"/>
      <w:marRight w:val="0"/>
      <w:marTop w:val="0"/>
      <w:marBottom w:val="0"/>
      <w:divBdr>
        <w:top w:val="none" w:sz="0" w:space="0" w:color="auto"/>
        <w:left w:val="none" w:sz="0" w:space="0" w:color="auto"/>
        <w:bottom w:val="none" w:sz="0" w:space="0" w:color="auto"/>
        <w:right w:val="none" w:sz="0" w:space="0" w:color="auto"/>
      </w:divBdr>
    </w:div>
    <w:div w:id="1333070119">
      <w:bodyDiv w:val="1"/>
      <w:marLeft w:val="0"/>
      <w:marRight w:val="0"/>
      <w:marTop w:val="0"/>
      <w:marBottom w:val="0"/>
      <w:divBdr>
        <w:top w:val="none" w:sz="0" w:space="0" w:color="auto"/>
        <w:left w:val="none" w:sz="0" w:space="0" w:color="auto"/>
        <w:bottom w:val="none" w:sz="0" w:space="0" w:color="auto"/>
        <w:right w:val="none" w:sz="0" w:space="0" w:color="auto"/>
      </w:divBdr>
    </w:div>
    <w:div w:id="1822111364">
      <w:bodyDiv w:val="1"/>
      <w:marLeft w:val="0"/>
      <w:marRight w:val="0"/>
      <w:marTop w:val="0"/>
      <w:marBottom w:val="0"/>
      <w:divBdr>
        <w:top w:val="none" w:sz="0" w:space="0" w:color="auto"/>
        <w:left w:val="none" w:sz="0" w:space="0" w:color="auto"/>
        <w:bottom w:val="none" w:sz="0" w:space="0" w:color="auto"/>
        <w:right w:val="none" w:sz="0" w:space="0" w:color="auto"/>
      </w:divBdr>
    </w:div>
    <w:div w:id="207535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4161</Words>
  <Characters>23723</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6</cp:revision>
  <dcterms:created xsi:type="dcterms:W3CDTF">2026-04-03T07:24:00Z</dcterms:created>
  <dcterms:modified xsi:type="dcterms:W3CDTF">2026-04-08T08:22:00Z</dcterms:modified>
</cp:coreProperties>
</file>